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6CACF" w14:textId="77777777" w:rsidR="004B41D3" w:rsidRDefault="004B41D3">
      <w:pPr>
        <w:pStyle w:val="Ttulo"/>
        <w:rPr>
          <w:sz w:val="24"/>
          <w:szCs w:val="24"/>
        </w:rPr>
      </w:pPr>
    </w:p>
    <w:p w14:paraId="2A8CFD77" w14:textId="0731D50B" w:rsidR="00132386" w:rsidRPr="00317E02" w:rsidRDefault="00FA568A">
      <w:pPr>
        <w:pStyle w:val="Ttulo"/>
        <w:rPr>
          <w:sz w:val="24"/>
          <w:szCs w:val="24"/>
        </w:rPr>
      </w:pPr>
      <w:r w:rsidRPr="00317E02">
        <w:rPr>
          <w:sz w:val="24"/>
          <w:szCs w:val="24"/>
        </w:rPr>
        <w:t>ANEXO I</w:t>
      </w:r>
    </w:p>
    <w:p w14:paraId="7DE48230" w14:textId="77777777" w:rsidR="00132386" w:rsidRPr="00317E02" w:rsidRDefault="00FA568A">
      <w:pPr>
        <w:spacing w:before="258"/>
        <w:ind w:left="2371" w:right="2448"/>
        <w:jc w:val="center"/>
        <w:rPr>
          <w:rFonts w:ascii="Arial" w:hAnsi="Arial" w:cs="Arial"/>
          <w:b/>
          <w:sz w:val="24"/>
          <w:szCs w:val="24"/>
        </w:rPr>
      </w:pPr>
      <w:r w:rsidRPr="00317E02">
        <w:rPr>
          <w:rFonts w:ascii="Arial" w:hAnsi="Arial" w:cs="Arial"/>
          <w:b/>
          <w:sz w:val="24"/>
          <w:szCs w:val="24"/>
        </w:rPr>
        <w:t>TERMO DE REFERÊNCIA</w:t>
      </w:r>
    </w:p>
    <w:p w14:paraId="42636D7A" w14:textId="77777777" w:rsidR="00132386" w:rsidRPr="00317E02" w:rsidRDefault="0013238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7B6BB11E" w14:textId="77777777" w:rsidR="00132386" w:rsidRPr="00317E02" w:rsidRDefault="00FA568A">
      <w:pPr>
        <w:pStyle w:val="Ttulo1"/>
        <w:numPr>
          <w:ilvl w:val="0"/>
          <w:numId w:val="4"/>
        </w:numPr>
        <w:tabs>
          <w:tab w:val="left" w:pos="276"/>
        </w:tabs>
        <w:spacing w:before="94"/>
        <w:rPr>
          <w:sz w:val="24"/>
          <w:szCs w:val="24"/>
        </w:rPr>
      </w:pPr>
      <w:r w:rsidRPr="00317E02">
        <w:rPr>
          <w:sz w:val="24"/>
          <w:szCs w:val="24"/>
        </w:rPr>
        <w:t>- OBJETO</w:t>
      </w:r>
    </w:p>
    <w:p w14:paraId="6D76B6E5" w14:textId="77777777" w:rsidR="00132386" w:rsidRPr="00317E02" w:rsidRDefault="0013238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7E5357B7" w14:textId="25954211" w:rsidR="00132386" w:rsidRPr="00317E02" w:rsidRDefault="002E6D46">
      <w:pPr>
        <w:pStyle w:val="PargrafodaLista"/>
        <w:numPr>
          <w:ilvl w:val="1"/>
          <w:numId w:val="4"/>
        </w:numPr>
        <w:tabs>
          <w:tab w:val="left" w:pos="518"/>
        </w:tabs>
        <w:spacing w:before="1" w:line="261" w:lineRule="auto"/>
        <w:ind w:right="11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</w:t>
      </w:r>
      <w:r w:rsidR="00FA568A"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 presente objeto</w:t>
      </w:r>
      <w:r w:rsidR="00FA568A"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visa a </w:t>
      </w:r>
      <w:r w:rsidR="00FA568A" w:rsidRPr="00317E02">
        <w:rPr>
          <w:rFonts w:ascii="Arial" w:hAnsi="Arial" w:cs="Arial"/>
          <w:sz w:val="24"/>
          <w:szCs w:val="24"/>
        </w:rPr>
        <w:t>futura</w:t>
      </w:r>
      <w:r w:rsidR="00FA568A"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="00FA568A" w:rsidRPr="00317E02">
        <w:rPr>
          <w:rFonts w:ascii="Arial" w:hAnsi="Arial" w:cs="Arial"/>
          <w:sz w:val="24"/>
          <w:szCs w:val="24"/>
        </w:rPr>
        <w:t>e</w:t>
      </w:r>
      <w:r w:rsidR="00FA568A"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="00FA568A" w:rsidRPr="00317E02">
        <w:rPr>
          <w:rFonts w:ascii="Arial" w:hAnsi="Arial" w:cs="Arial"/>
          <w:sz w:val="24"/>
          <w:szCs w:val="24"/>
        </w:rPr>
        <w:t>eventual</w:t>
      </w:r>
      <w:r w:rsidR="004B41D3">
        <w:rPr>
          <w:rFonts w:ascii="Arial" w:hAnsi="Arial" w:cs="Arial"/>
          <w:sz w:val="24"/>
          <w:szCs w:val="24"/>
        </w:rPr>
        <w:t xml:space="preserve"> </w:t>
      </w:r>
      <w:r w:rsidR="004B41D3" w:rsidRPr="00E13359">
        <w:rPr>
          <w:rFonts w:ascii="Arial" w:hAnsi="Arial" w:cs="Arial"/>
          <w:b/>
          <w:sz w:val="24"/>
          <w:szCs w:val="24"/>
        </w:rPr>
        <w:t>contratação de empresa para o forn</w:t>
      </w:r>
      <w:r w:rsidR="00CB6A81">
        <w:rPr>
          <w:rFonts w:ascii="Arial" w:hAnsi="Arial" w:cs="Arial"/>
          <w:b/>
          <w:sz w:val="24"/>
          <w:szCs w:val="24"/>
        </w:rPr>
        <w:t>ecimento de nitrogênio líquido</w:t>
      </w:r>
      <w:r w:rsidR="004B41D3" w:rsidRPr="00E13359">
        <w:rPr>
          <w:rFonts w:ascii="Arial" w:hAnsi="Arial" w:cs="Arial"/>
          <w:b/>
          <w:color w:val="000000"/>
        </w:rPr>
        <w:t xml:space="preserve">, </w:t>
      </w:r>
      <w:r w:rsidR="004B41D3" w:rsidRPr="00CB6A81">
        <w:rPr>
          <w:rFonts w:ascii="Arial" w:hAnsi="Arial" w:cs="Arial"/>
          <w:b/>
          <w:color w:val="000000"/>
          <w:sz w:val="24"/>
        </w:rPr>
        <w:t>a</w:t>
      </w:r>
      <w:r w:rsidR="00CB6A81" w:rsidRPr="00CB6A81">
        <w:rPr>
          <w:rFonts w:ascii="Arial" w:hAnsi="Arial" w:cs="Arial"/>
          <w:b/>
          <w:color w:val="000000"/>
          <w:sz w:val="24"/>
        </w:rPr>
        <w:t xml:space="preserve"> </w:t>
      </w:r>
      <w:r w:rsidR="004B41D3" w:rsidRPr="00CB6A81">
        <w:rPr>
          <w:rFonts w:ascii="Arial" w:hAnsi="Arial" w:cs="Arial"/>
          <w:b/>
          <w:color w:val="000000"/>
          <w:sz w:val="24"/>
        </w:rPr>
        <w:t>fim</w:t>
      </w:r>
      <w:r w:rsidR="00CB6A81" w:rsidRPr="00CB6A81">
        <w:rPr>
          <w:rFonts w:ascii="Arial" w:hAnsi="Arial" w:cs="Arial"/>
          <w:b/>
          <w:color w:val="000000"/>
          <w:sz w:val="24"/>
        </w:rPr>
        <w:t xml:space="preserve"> de garantir o armazenamento de sêmen bovino</w:t>
      </w:r>
      <w:r w:rsidR="004B41D3" w:rsidRPr="00CB6A81">
        <w:rPr>
          <w:rFonts w:ascii="Arial" w:hAnsi="Arial" w:cs="Arial"/>
          <w:b/>
          <w:color w:val="000000"/>
          <w:sz w:val="24"/>
        </w:rPr>
        <w:t>, sob o sistema de registro de preço</w:t>
      </w:r>
      <w:r w:rsidR="00317E02" w:rsidRPr="00317E02">
        <w:rPr>
          <w:rFonts w:ascii="Arial" w:hAnsi="Arial" w:cs="Arial"/>
          <w:spacing w:val="1"/>
          <w:sz w:val="24"/>
          <w:szCs w:val="24"/>
        </w:rPr>
        <w:t>,</w:t>
      </w:r>
      <w:r w:rsidR="00FA568A"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="00FA568A" w:rsidRPr="00317E02">
        <w:rPr>
          <w:rFonts w:ascii="Arial" w:hAnsi="Arial" w:cs="Arial"/>
          <w:sz w:val="24"/>
          <w:szCs w:val="24"/>
        </w:rPr>
        <w:t>conforme</w:t>
      </w:r>
      <w:r w:rsidR="00FA568A"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="00FA568A" w:rsidRPr="00317E02">
        <w:rPr>
          <w:rFonts w:ascii="Arial" w:hAnsi="Arial" w:cs="Arial"/>
          <w:sz w:val="24"/>
          <w:szCs w:val="24"/>
        </w:rPr>
        <w:t>condições e especificações contidas neste termo de referência.</w:t>
      </w:r>
    </w:p>
    <w:p w14:paraId="5E58F04E" w14:textId="77777777" w:rsidR="00132386" w:rsidRPr="00317E02" w:rsidRDefault="0013238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1507BEAC" w14:textId="77777777" w:rsidR="00132386" w:rsidRPr="00317E02" w:rsidRDefault="00FA568A">
      <w:pPr>
        <w:pStyle w:val="Ttulo1"/>
        <w:numPr>
          <w:ilvl w:val="0"/>
          <w:numId w:val="4"/>
        </w:numPr>
        <w:tabs>
          <w:tab w:val="left" w:pos="276"/>
        </w:tabs>
        <w:rPr>
          <w:sz w:val="24"/>
          <w:szCs w:val="24"/>
        </w:rPr>
      </w:pPr>
      <w:r w:rsidRPr="00317E02">
        <w:rPr>
          <w:sz w:val="24"/>
          <w:szCs w:val="24"/>
        </w:rPr>
        <w:t>- DA PADRONIZAÇÃO</w:t>
      </w:r>
    </w:p>
    <w:p w14:paraId="652A9A42" w14:textId="77777777" w:rsidR="00132386" w:rsidRPr="00317E02" w:rsidRDefault="0013238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2E6CC4A6" w14:textId="77777777" w:rsidR="00132386" w:rsidRPr="00317E02" w:rsidRDefault="00FA568A">
      <w:pPr>
        <w:pStyle w:val="PargrafodaLista"/>
        <w:numPr>
          <w:ilvl w:val="1"/>
          <w:numId w:val="4"/>
        </w:numPr>
        <w:tabs>
          <w:tab w:val="left" w:pos="462"/>
        </w:tabs>
        <w:spacing w:before="1" w:line="254" w:lineRule="auto"/>
        <w:ind w:right="121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</w:t>
      </w:r>
      <w:r w:rsidRPr="00317E02">
        <w:rPr>
          <w:rFonts w:ascii="Arial" w:hAnsi="Arial" w:cs="Arial"/>
          <w:spacing w:val="8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</w:t>
      </w:r>
      <w:r w:rsidRPr="00317E02">
        <w:rPr>
          <w:rFonts w:ascii="Arial" w:hAnsi="Arial" w:cs="Arial"/>
          <w:spacing w:val="9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contratação</w:t>
      </w:r>
      <w:r w:rsidRPr="00317E02">
        <w:rPr>
          <w:rFonts w:ascii="Arial" w:hAnsi="Arial" w:cs="Arial"/>
          <w:spacing w:val="9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se</w:t>
      </w:r>
      <w:r w:rsidRPr="00317E02">
        <w:rPr>
          <w:rFonts w:ascii="Arial" w:hAnsi="Arial" w:cs="Arial"/>
          <w:spacing w:val="9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dará</w:t>
      </w:r>
      <w:r w:rsidRPr="00317E02">
        <w:rPr>
          <w:rFonts w:ascii="Arial" w:hAnsi="Arial" w:cs="Arial"/>
          <w:spacing w:val="9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em</w:t>
      </w:r>
      <w:r w:rsidRPr="00317E02">
        <w:rPr>
          <w:rFonts w:ascii="Arial" w:hAnsi="Arial" w:cs="Arial"/>
          <w:spacing w:val="9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observância</w:t>
      </w:r>
      <w:r w:rsidRPr="00317E02">
        <w:rPr>
          <w:rFonts w:ascii="Arial" w:hAnsi="Arial" w:cs="Arial"/>
          <w:spacing w:val="9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ao</w:t>
      </w:r>
      <w:r w:rsidRPr="00317E02">
        <w:rPr>
          <w:rFonts w:ascii="Arial" w:hAnsi="Arial" w:cs="Arial"/>
          <w:spacing w:val="9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princípio</w:t>
      </w:r>
      <w:r w:rsidRPr="00317E02">
        <w:rPr>
          <w:rFonts w:ascii="Arial" w:hAnsi="Arial" w:cs="Arial"/>
          <w:spacing w:val="9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da</w:t>
      </w:r>
      <w:r w:rsidRPr="00317E02">
        <w:rPr>
          <w:rFonts w:ascii="Arial" w:hAnsi="Arial" w:cs="Arial"/>
          <w:spacing w:val="8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padronização,</w:t>
      </w:r>
      <w:r w:rsidRPr="00317E02">
        <w:rPr>
          <w:rFonts w:ascii="Arial" w:hAnsi="Arial" w:cs="Arial"/>
          <w:spacing w:val="9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em</w:t>
      </w:r>
      <w:r w:rsidRPr="00317E02">
        <w:rPr>
          <w:rFonts w:ascii="Arial" w:hAnsi="Arial" w:cs="Arial"/>
          <w:spacing w:val="9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consonância</w:t>
      </w:r>
      <w:r w:rsidRPr="00317E02">
        <w:rPr>
          <w:rFonts w:ascii="Arial" w:hAnsi="Arial" w:cs="Arial"/>
          <w:spacing w:val="-2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com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o disposto no inciso IV do art. 19 da Lei 14.133/2021.</w:t>
      </w:r>
    </w:p>
    <w:p w14:paraId="095DE294" w14:textId="77777777" w:rsidR="00132386" w:rsidRPr="00317E02" w:rsidRDefault="00132386">
      <w:pPr>
        <w:pStyle w:val="Corpodetexto"/>
        <w:spacing w:before="9"/>
        <w:rPr>
          <w:rFonts w:ascii="Arial" w:hAnsi="Arial" w:cs="Arial"/>
          <w:sz w:val="24"/>
          <w:szCs w:val="24"/>
        </w:rPr>
      </w:pPr>
    </w:p>
    <w:p w14:paraId="71CA0B0C" w14:textId="77777777" w:rsidR="00132386" w:rsidRPr="00317E02" w:rsidRDefault="00FA568A">
      <w:pPr>
        <w:pStyle w:val="Ttulo1"/>
        <w:numPr>
          <w:ilvl w:val="0"/>
          <w:numId w:val="4"/>
        </w:numPr>
        <w:tabs>
          <w:tab w:val="left" w:pos="276"/>
        </w:tabs>
        <w:rPr>
          <w:sz w:val="24"/>
          <w:szCs w:val="24"/>
        </w:rPr>
      </w:pPr>
      <w:r w:rsidRPr="00317E02">
        <w:rPr>
          <w:b w:val="0"/>
          <w:sz w:val="24"/>
          <w:szCs w:val="24"/>
        </w:rPr>
        <w:t xml:space="preserve">- </w:t>
      </w:r>
      <w:r w:rsidRPr="00317E02">
        <w:rPr>
          <w:sz w:val="24"/>
          <w:szCs w:val="24"/>
        </w:rPr>
        <w:t>DA NATUREZA DO OBJETO</w:t>
      </w:r>
    </w:p>
    <w:p w14:paraId="6F16CFE8" w14:textId="77777777" w:rsidR="00132386" w:rsidRPr="00317E02" w:rsidRDefault="0013238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5932DD8F" w14:textId="77777777" w:rsidR="00132386" w:rsidRPr="00317E02" w:rsidRDefault="00FA568A">
      <w:pPr>
        <w:pStyle w:val="PargrafodaLista"/>
        <w:numPr>
          <w:ilvl w:val="1"/>
          <w:numId w:val="4"/>
        </w:numPr>
        <w:tabs>
          <w:tab w:val="left" w:pos="452"/>
        </w:tabs>
        <w:ind w:left="451" w:hanging="352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O objeto desta contratação não se enquadra como sendo de bem de luxo.</w:t>
      </w:r>
    </w:p>
    <w:p w14:paraId="0F6A8E8B" w14:textId="77777777" w:rsidR="00132386" w:rsidRPr="00317E02" w:rsidRDefault="0013238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05EB2AF0" w14:textId="77777777" w:rsidR="00132386" w:rsidRPr="00317E02" w:rsidRDefault="00FA568A">
      <w:pPr>
        <w:pStyle w:val="PargrafodaLista"/>
        <w:numPr>
          <w:ilvl w:val="1"/>
          <w:numId w:val="4"/>
        </w:numPr>
        <w:tabs>
          <w:tab w:val="left" w:pos="452"/>
        </w:tabs>
        <w:ind w:left="451" w:hanging="352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Os bens objeto desta contratação são caracterizados como comuns.</w:t>
      </w:r>
    </w:p>
    <w:p w14:paraId="29DAF4C2" w14:textId="77777777" w:rsidR="00132386" w:rsidRPr="00317E02" w:rsidRDefault="0013238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4FEC7976" w14:textId="77777777" w:rsidR="00132386" w:rsidRDefault="00FA568A">
      <w:pPr>
        <w:pStyle w:val="Ttulo1"/>
        <w:numPr>
          <w:ilvl w:val="0"/>
          <w:numId w:val="4"/>
        </w:numPr>
        <w:tabs>
          <w:tab w:val="left" w:pos="276"/>
        </w:tabs>
        <w:rPr>
          <w:sz w:val="24"/>
          <w:szCs w:val="24"/>
        </w:rPr>
      </w:pPr>
      <w:r w:rsidRPr="00317E02">
        <w:rPr>
          <w:sz w:val="24"/>
          <w:szCs w:val="24"/>
        </w:rPr>
        <w:t>- DESCRIÇÃO E ESPECIFICAÇÃO DO OBJETO</w:t>
      </w:r>
    </w:p>
    <w:p w14:paraId="3DFD3FD3" w14:textId="77777777" w:rsidR="00317E02" w:rsidRPr="00C9689C" w:rsidRDefault="00317E02" w:rsidP="00317E02">
      <w:pPr>
        <w:pStyle w:val="Ttulo1"/>
        <w:tabs>
          <w:tab w:val="left" w:pos="452"/>
        </w:tabs>
        <w:ind w:left="451" w:firstLine="0"/>
        <w:rPr>
          <w:sz w:val="24"/>
          <w:szCs w:val="24"/>
        </w:rPr>
      </w:pPr>
    </w:p>
    <w:tbl>
      <w:tblPr>
        <w:tblStyle w:val="lista"/>
        <w:tblW w:w="0" w:type="auto"/>
        <w:tblInd w:w="-1" w:type="dxa"/>
        <w:tblLook w:val="04A0" w:firstRow="1" w:lastRow="0" w:firstColumn="1" w:lastColumn="0" w:noHBand="0" w:noVBand="1"/>
      </w:tblPr>
      <w:tblGrid>
        <w:gridCol w:w="681"/>
        <w:gridCol w:w="3805"/>
        <w:gridCol w:w="961"/>
        <w:gridCol w:w="961"/>
        <w:gridCol w:w="1430"/>
        <w:gridCol w:w="1451"/>
      </w:tblGrid>
      <w:tr w:rsidR="00354CED" w:rsidRPr="00354CED" w14:paraId="1E9DE31A" w14:textId="77777777" w:rsidTr="00354CED">
        <w:tc>
          <w:tcPr>
            <w:tcW w:w="681" w:type="dxa"/>
          </w:tcPr>
          <w:p w14:paraId="6BBDC640" w14:textId="77777777" w:rsidR="00354CED" w:rsidRPr="00354CED" w:rsidRDefault="00354CED" w:rsidP="00732B2B">
            <w:pPr>
              <w:jc w:val="center"/>
            </w:pPr>
            <w:r w:rsidRPr="00354CED">
              <w:rPr>
                <w:b/>
                <w:szCs w:val="16"/>
              </w:rPr>
              <w:t>N° Item</w:t>
            </w:r>
          </w:p>
        </w:tc>
        <w:tc>
          <w:tcPr>
            <w:tcW w:w="3805" w:type="dxa"/>
          </w:tcPr>
          <w:p w14:paraId="6A6B83E0" w14:textId="77777777" w:rsidR="00354CED" w:rsidRPr="00354CED" w:rsidRDefault="00354CED" w:rsidP="00732B2B">
            <w:pPr>
              <w:jc w:val="center"/>
            </w:pPr>
            <w:r w:rsidRPr="00354CED">
              <w:rPr>
                <w:b/>
                <w:szCs w:val="16"/>
              </w:rPr>
              <w:t>Descrição</w:t>
            </w:r>
          </w:p>
        </w:tc>
        <w:tc>
          <w:tcPr>
            <w:tcW w:w="961" w:type="dxa"/>
          </w:tcPr>
          <w:p w14:paraId="39AF27AE" w14:textId="77777777" w:rsidR="00354CED" w:rsidRPr="00354CED" w:rsidRDefault="00354CED" w:rsidP="00732B2B">
            <w:pPr>
              <w:jc w:val="center"/>
            </w:pPr>
            <w:r w:rsidRPr="00354CED">
              <w:rPr>
                <w:b/>
                <w:szCs w:val="16"/>
              </w:rPr>
              <w:t>Und.</w:t>
            </w:r>
          </w:p>
        </w:tc>
        <w:tc>
          <w:tcPr>
            <w:tcW w:w="961" w:type="dxa"/>
          </w:tcPr>
          <w:p w14:paraId="0F9208FE" w14:textId="77777777" w:rsidR="00354CED" w:rsidRPr="00354CED" w:rsidRDefault="00354CED" w:rsidP="00354CED">
            <w:pPr>
              <w:jc w:val="center"/>
            </w:pPr>
            <w:r w:rsidRPr="00354CED">
              <w:rPr>
                <w:b/>
                <w:szCs w:val="16"/>
              </w:rPr>
              <w:t>Qtd.</w:t>
            </w:r>
          </w:p>
        </w:tc>
        <w:tc>
          <w:tcPr>
            <w:tcW w:w="1430" w:type="dxa"/>
          </w:tcPr>
          <w:p w14:paraId="706FB663" w14:textId="77777777" w:rsidR="00354CED" w:rsidRPr="00354CED" w:rsidRDefault="00354CED" w:rsidP="00354CED">
            <w:pPr>
              <w:jc w:val="center"/>
            </w:pPr>
            <w:r w:rsidRPr="00354CED">
              <w:rPr>
                <w:b/>
                <w:szCs w:val="16"/>
              </w:rPr>
              <w:t>Vlr. Unit.</w:t>
            </w:r>
          </w:p>
        </w:tc>
        <w:tc>
          <w:tcPr>
            <w:tcW w:w="1451" w:type="dxa"/>
          </w:tcPr>
          <w:p w14:paraId="08B4E410" w14:textId="77777777" w:rsidR="00354CED" w:rsidRPr="00354CED" w:rsidRDefault="00354CED" w:rsidP="00354CED">
            <w:pPr>
              <w:jc w:val="center"/>
            </w:pPr>
            <w:r w:rsidRPr="00354CED">
              <w:rPr>
                <w:b/>
                <w:szCs w:val="16"/>
              </w:rPr>
              <w:t>Vlr. Tot.</w:t>
            </w:r>
          </w:p>
        </w:tc>
      </w:tr>
      <w:tr w:rsidR="00354CED" w:rsidRPr="00354CED" w14:paraId="37CA9CEF" w14:textId="77777777" w:rsidTr="00354CED">
        <w:tc>
          <w:tcPr>
            <w:tcW w:w="681" w:type="dxa"/>
          </w:tcPr>
          <w:p w14:paraId="2A1E1325" w14:textId="77777777" w:rsidR="00354CED" w:rsidRPr="00354CED" w:rsidRDefault="00354CED" w:rsidP="00732B2B">
            <w:pPr>
              <w:jc w:val="center"/>
            </w:pPr>
            <w:r w:rsidRPr="00354CED">
              <w:rPr>
                <w:szCs w:val="16"/>
              </w:rPr>
              <w:t>0001</w:t>
            </w:r>
          </w:p>
        </w:tc>
        <w:tc>
          <w:tcPr>
            <w:tcW w:w="3805" w:type="dxa"/>
          </w:tcPr>
          <w:p w14:paraId="5ED13CD8" w14:textId="77777777" w:rsidR="00354CED" w:rsidRPr="00354CED" w:rsidRDefault="00354CED" w:rsidP="00732B2B">
            <w:pPr>
              <w:jc w:val="center"/>
            </w:pPr>
            <w:r w:rsidRPr="00354CED">
              <w:rPr>
                <w:szCs w:val="16"/>
              </w:rPr>
              <w:t>NITROGENIO LIQUIDO</w:t>
            </w:r>
          </w:p>
        </w:tc>
        <w:tc>
          <w:tcPr>
            <w:tcW w:w="961" w:type="dxa"/>
          </w:tcPr>
          <w:p w14:paraId="1C181279" w14:textId="77777777" w:rsidR="00354CED" w:rsidRPr="00354CED" w:rsidRDefault="00354CED" w:rsidP="00732B2B">
            <w:pPr>
              <w:jc w:val="center"/>
            </w:pPr>
            <w:r w:rsidRPr="00354CED">
              <w:rPr>
                <w:szCs w:val="16"/>
              </w:rPr>
              <w:t>M³</w:t>
            </w:r>
          </w:p>
        </w:tc>
        <w:tc>
          <w:tcPr>
            <w:tcW w:w="961" w:type="dxa"/>
          </w:tcPr>
          <w:p w14:paraId="628963ED" w14:textId="77777777" w:rsidR="00354CED" w:rsidRPr="00354CED" w:rsidRDefault="00354CED" w:rsidP="00354CED">
            <w:pPr>
              <w:jc w:val="center"/>
            </w:pPr>
            <w:r w:rsidRPr="00354CED">
              <w:rPr>
                <w:szCs w:val="16"/>
              </w:rPr>
              <w:t>1500</w:t>
            </w:r>
          </w:p>
        </w:tc>
        <w:tc>
          <w:tcPr>
            <w:tcW w:w="1430" w:type="dxa"/>
          </w:tcPr>
          <w:p w14:paraId="4BCB6F3C" w14:textId="77777777" w:rsidR="00354CED" w:rsidRPr="00354CED" w:rsidRDefault="00354CED" w:rsidP="00354CED">
            <w:pPr>
              <w:jc w:val="center"/>
            </w:pPr>
            <w:r w:rsidRPr="00354CED">
              <w:rPr>
                <w:szCs w:val="16"/>
              </w:rPr>
              <w:t>15,67</w:t>
            </w:r>
          </w:p>
        </w:tc>
        <w:tc>
          <w:tcPr>
            <w:tcW w:w="1451" w:type="dxa"/>
          </w:tcPr>
          <w:p w14:paraId="56773F77" w14:textId="77777777" w:rsidR="00354CED" w:rsidRPr="00354CED" w:rsidRDefault="00354CED" w:rsidP="00354CED">
            <w:pPr>
              <w:jc w:val="center"/>
            </w:pPr>
            <w:r w:rsidRPr="00354CED">
              <w:rPr>
                <w:szCs w:val="16"/>
              </w:rPr>
              <w:t>23.505,00</w:t>
            </w:r>
          </w:p>
        </w:tc>
      </w:tr>
    </w:tbl>
    <w:p w14:paraId="457B2991" w14:textId="77777777" w:rsidR="00132386" w:rsidRPr="00317E02" w:rsidRDefault="00132386">
      <w:pPr>
        <w:pStyle w:val="Corpodetexto"/>
        <w:spacing w:before="5"/>
        <w:rPr>
          <w:rFonts w:ascii="Arial" w:hAnsi="Arial" w:cs="Arial"/>
          <w:b/>
          <w:sz w:val="24"/>
          <w:szCs w:val="24"/>
        </w:rPr>
      </w:pPr>
    </w:p>
    <w:p w14:paraId="20F66A28" w14:textId="77777777" w:rsidR="00132386" w:rsidRPr="00317E02" w:rsidRDefault="00FA568A">
      <w:pPr>
        <w:pStyle w:val="PargrafodaLista"/>
        <w:numPr>
          <w:ilvl w:val="0"/>
          <w:numId w:val="4"/>
        </w:numPr>
        <w:tabs>
          <w:tab w:val="left" w:pos="276"/>
        </w:tabs>
        <w:rPr>
          <w:rFonts w:ascii="Arial" w:hAnsi="Arial" w:cs="Arial"/>
          <w:b/>
          <w:sz w:val="24"/>
          <w:szCs w:val="24"/>
        </w:rPr>
      </w:pPr>
      <w:r w:rsidRPr="00317E02">
        <w:rPr>
          <w:rFonts w:ascii="Arial" w:hAnsi="Arial" w:cs="Arial"/>
          <w:b/>
          <w:sz w:val="24"/>
          <w:szCs w:val="24"/>
        </w:rPr>
        <w:t>- PRAZO DE VIGÊNCIA</w:t>
      </w:r>
    </w:p>
    <w:p w14:paraId="28534923" w14:textId="77777777" w:rsidR="00132386" w:rsidRPr="00317E02" w:rsidRDefault="0013238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1E299DEE" w14:textId="19D4C1B5" w:rsidR="00132386" w:rsidRPr="00317E02" w:rsidRDefault="00FA568A">
      <w:pPr>
        <w:pStyle w:val="PargrafodaLista"/>
        <w:numPr>
          <w:ilvl w:val="1"/>
          <w:numId w:val="4"/>
        </w:numPr>
        <w:tabs>
          <w:tab w:val="left" w:pos="461"/>
        </w:tabs>
        <w:spacing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 xml:space="preserve">- </w:t>
      </w:r>
      <w:r w:rsidRPr="00317E02">
        <w:rPr>
          <w:rFonts w:ascii="Arial" w:hAnsi="Arial" w:cs="Arial"/>
          <w:b/>
          <w:sz w:val="24"/>
          <w:szCs w:val="24"/>
        </w:rPr>
        <w:t>O prazo de vigência da Ata de Registro de Preços será de</w:t>
      </w:r>
      <w:r w:rsidRPr="00317E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b/>
          <w:sz w:val="24"/>
          <w:szCs w:val="24"/>
        </w:rPr>
        <w:t>01 ano</w:t>
      </w:r>
      <w:r w:rsidRPr="00317E02">
        <w:rPr>
          <w:rFonts w:ascii="Arial" w:hAnsi="Arial" w:cs="Arial"/>
          <w:sz w:val="24"/>
          <w:szCs w:val="24"/>
        </w:rPr>
        <w:t>, contado a partir do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primeiro dia útil subsequente à data de</w:t>
      </w:r>
      <w:r w:rsidR="00317E02">
        <w:rPr>
          <w:rFonts w:ascii="Arial" w:hAnsi="Arial" w:cs="Arial"/>
          <w:sz w:val="24"/>
          <w:szCs w:val="24"/>
        </w:rPr>
        <w:t xml:space="preserve"> sua publicação</w:t>
      </w:r>
      <w:r w:rsidRPr="00317E02">
        <w:rPr>
          <w:rFonts w:ascii="Arial" w:hAnsi="Arial" w:cs="Arial"/>
          <w:sz w:val="24"/>
          <w:szCs w:val="24"/>
        </w:rPr>
        <w:t>, podendo ser prorrogada por igual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período, mediante a anuência do fornecedor, desde que comprovado o preço vantajoso.</w:t>
      </w:r>
    </w:p>
    <w:p w14:paraId="3D9C819D" w14:textId="77777777" w:rsidR="00132386" w:rsidRPr="00317E02" w:rsidRDefault="00132386">
      <w:pPr>
        <w:pStyle w:val="Corpodetexto"/>
        <w:rPr>
          <w:rFonts w:ascii="Arial" w:hAnsi="Arial" w:cs="Arial"/>
          <w:sz w:val="24"/>
          <w:szCs w:val="24"/>
        </w:rPr>
      </w:pPr>
    </w:p>
    <w:p w14:paraId="382528D2" w14:textId="77777777" w:rsidR="00132386" w:rsidRPr="00317E02" w:rsidRDefault="00FA568A">
      <w:pPr>
        <w:pStyle w:val="PargrafodaLista"/>
        <w:numPr>
          <w:ilvl w:val="1"/>
          <w:numId w:val="4"/>
        </w:numPr>
        <w:tabs>
          <w:tab w:val="left" w:pos="498"/>
        </w:tabs>
        <w:spacing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</w:t>
      </w:r>
      <w:r w:rsidRPr="00317E02">
        <w:rPr>
          <w:rFonts w:ascii="Arial" w:hAnsi="Arial" w:cs="Arial"/>
          <w:spacing w:val="4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O</w:t>
      </w:r>
      <w:r w:rsidRPr="00317E02">
        <w:rPr>
          <w:rFonts w:ascii="Arial" w:hAnsi="Arial" w:cs="Arial"/>
          <w:spacing w:val="4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contrato</w:t>
      </w:r>
      <w:r w:rsidRPr="00317E02">
        <w:rPr>
          <w:rFonts w:ascii="Arial" w:hAnsi="Arial" w:cs="Arial"/>
          <w:spacing w:val="47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decorrente</w:t>
      </w:r>
      <w:r w:rsidRPr="00317E02">
        <w:rPr>
          <w:rFonts w:ascii="Arial" w:hAnsi="Arial" w:cs="Arial"/>
          <w:spacing w:val="4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da</w:t>
      </w:r>
      <w:r w:rsidRPr="00317E02">
        <w:rPr>
          <w:rFonts w:ascii="Arial" w:hAnsi="Arial" w:cs="Arial"/>
          <w:spacing w:val="4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ata</w:t>
      </w:r>
      <w:r w:rsidRPr="00317E02">
        <w:rPr>
          <w:rFonts w:ascii="Arial" w:hAnsi="Arial" w:cs="Arial"/>
          <w:spacing w:val="47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</w:t>
      </w:r>
      <w:r w:rsidRPr="00317E02">
        <w:rPr>
          <w:rFonts w:ascii="Arial" w:hAnsi="Arial" w:cs="Arial"/>
          <w:spacing w:val="4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registro</w:t>
      </w:r>
      <w:r w:rsidRPr="00317E02">
        <w:rPr>
          <w:rFonts w:ascii="Arial" w:hAnsi="Arial" w:cs="Arial"/>
          <w:spacing w:val="4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</w:t>
      </w:r>
      <w:r w:rsidRPr="00317E02">
        <w:rPr>
          <w:rFonts w:ascii="Arial" w:hAnsi="Arial" w:cs="Arial"/>
          <w:spacing w:val="47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preços</w:t>
      </w:r>
      <w:r w:rsidRPr="00317E02">
        <w:rPr>
          <w:rFonts w:ascii="Arial" w:hAnsi="Arial" w:cs="Arial"/>
          <w:spacing w:val="4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terá</w:t>
      </w:r>
      <w:r w:rsidRPr="00317E02">
        <w:rPr>
          <w:rFonts w:ascii="Arial" w:hAnsi="Arial" w:cs="Arial"/>
          <w:spacing w:val="4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sua</w:t>
      </w:r>
      <w:r w:rsidRPr="00317E02">
        <w:rPr>
          <w:rFonts w:ascii="Arial" w:hAnsi="Arial" w:cs="Arial"/>
          <w:spacing w:val="47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vigência</w:t>
      </w:r>
      <w:r w:rsidRPr="00317E02">
        <w:rPr>
          <w:rFonts w:ascii="Arial" w:hAnsi="Arial" w:cs="Arial"/>
          <w:spacing w:val="4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estabelecida</w:t>
      </w:r>
      <w:r w:rsidRPr="00317E02">
        <w:rPr>
          <w:rFonts w:ascii="Arial" w:hAnsi="Arial" w:cs="Arial"/>
          <w:spacing w:val="4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no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próprio</w:t>
      </w:r>
      <w:r w:rsidRPr="00317E02">
        <w:rPr>
          <w:rFonts w:ascii="Arial" w:hAnsi="Arial" w:cs="Arial"/>
          <w:spacing w:val="5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instrumento</w:t>
      </w:r>
      <w:r w:rsidRPr="00317E02">
        <w:rPr>
          <w:rFonts w:ascii="Arial" w:hAnsi="Arial" w:cs="Arial"/>
          <w:spacing w:val="5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contratual</w:t>
      </w:r>
      <w:r w:rsidRPr="00317E02">
        <w:rPr>
          <w:rFonts w:ascii="Arial" w:hAnsi="Arial" w:cs="Arial"/>
          <w:spacing w:val="5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e</w:t>
      </w:r>
      <w:r w:rsidRPr="00317E02">
        <w:rPr>
          <w:rFonts w:ascii="Arial" w:hAnsi="Arial" w:cs="Arial"/>
          <w:spacing w:val="5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observará</w:t>
      </w:r>
      <w:r w:rsidRPr="00317E02">
        <w:rPr>
          <w:rFonts w:ascii="Arial" w:hAnsi="Arial" w:cs="Arial"/>
          <w:spacing w:val="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no</w:t>
      </w:r>
      <w:r w:rsidRPr="00317E02">
        <w:rPr>
          <w:rFonts w:ascii="Arial" w:hAnsi="Arial" w:cs="Arial"/>
          <w:spacing w:val="5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momento</w:t>
      </w:r>
      <w:r w:rsidRPr="00317E02">
        <w:rPr>
          <w:rFonts w:ascii="Arial" w:hAnsi="Arial" w:cs="Arial"/>
          <w:spacing w:val="5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da</w:t>
      </w:r>
      <w:r w:rsidRPr="00317E02">
        <w:rPr>
          <w:rFonts w:ascii="Arial" w:hAnsi="Arial" w:cs="Arial"/>
          <w:spacing w:val="5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contratação</w:t>
      </w:r>
      <w:r w:rsidRPr="00317E02">
        <w:rPr>
          <w:rFonts w:ascii="Arial" w:hAnsi="Arial" w:cs="Arial"/>
          <w:spacing w:val="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e</w:t>
      </w:r>
      <w:r w:rsidRPr="00317E02">
        <w:rPr>
          <w:rFonts w:ascii="Arial" w:hAnsi="Arial" w:cs="Arial"/>
          <w:spacing w:val="5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</w:t>
      </w:r>
      <w:r w:rsidRPr="00317E02">
        <w:rPr>
          <w:rFonts w:ascii="Arial" w:hAnsi="Arial" w:cs="Arial"/>
          <w:spacing w:val="5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cada</w:t>
      </w:r>
      <w:r w:rsidRPr="00317E02">
        <w:rPr>
          <w:rFonts w:ascii="Arial" w:hAnsi="Arial" w:cs="Arial"/>
          <w:spacing w:val="5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exercício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financeiro a disponibilidade de créditos orçamentários, bem como a previsão no plano plurianual,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quando ultrapassar 1 (um) exercício financeiro.</w:t>
      </w:r>
    </w:p>
    <w:p w14:paraId="049BD064" w14:textId="77777777" w:rsidR="00132386" w:rsidRPr="00317E02" w:rsidRDefault="00132386">
      <w:pPr>
        <w:pStyle w:val="Corpodetexto"/>
        <w:rPr>
          <w:rFonts w:ascii="Arial" w:hAnsi="Arial" w:cs="Arial"/>
          <w:sz w:val="24"/>
          <w:szCs w:val="24"/>
        </w:rPr>
      </w:pPr>
    </w:p>
    <w:p w14:paraId="68964678" w14:textId="77777777" w:rsidR="00132386" w:rsidRPr="00317E02" w:rsidRDefault="00FA568A">
      <w:pPr>
        <w:pStyle w:val="PargrafodaLista"/>
        <w:numPr>
          <w:ilvl w:val="2"/>
          <w:numId w:val="4"/>
        </w:numPr>
        <w:tabs>
          <w:tab w:val="left" w:pos="1234"/>
        </w:tabs>
        <w:spacing w:line="254" w:lineRule="auto"/>
        <w:ind w:right="111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Na formalização do contrato ou do instrumento substituto deverá haver a indicação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da disponibilidade dos créditos orçamentários respectivos.</w:t>
      </w:r>
    </w:p>
    <w:p w14:paraId="681A67FF" w14:textId="77777777" w:rsidR="00132386" w:rsidRPr="00317E02" w:rsidRDefault="0013238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8148BE2" w14:textId="77777777" w:rsidR="00132386" w:rsidRPr="00317E02" w:rsidRDefault="00FA568A">
      <w:pPr>
        <w:pStyle w:val="PargrafodaLista"/>
        <w:numPr>
          <w:ilvl w:val="2"/>
          <w:numId w:val="4"/>
        </w:numPr>
        <w:tabs>
          <w:tab w:val="left" w:pos="1235"/>
        </w:tabs>
        <w:spacing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lastRenderedPageBreak/>
        <w:t>- A contratação com os fornecedores registrados na ata será formalizada pelo órgão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ou</w:t>
      </w:r>
      <w:r w:rsidRPr="00317E02">
        <w:rPr>
          <w:rFonts w:ascii="Arial" w:hAnsi="Arial" w:cs="Arial"/>
          <w:spacing w:val="24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pela</w:t>
      </w:r>
      <w:r w:rsidRPr="00317E02">
        <w:rPr>
          <w:rFonts w:ascii="Arial" w:hAnsi="Arial" w:cs="Arial"/>
          <w:spacing w:val="2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entidade</w:t>
      </w:r>
      <w:r w:rsidRPr="00317E02">
        <w:rPr>
          <w:rFonts w:ascii="Arial" w:hAnsi="Arial" w:cs="Arial"/>
          <w:spacing w:val="2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interessada</w:t>
      </w:r>
      <w:r w:rsidRPr="00317E02">
        <w:rPr>
          <w:rFonts w:ascii="Arial" w:hAnsi="Arial" w:cs="Arial"/>
          <w:spacing w:val="2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por</w:t>
      </w:r>
      <w:r w:rsidRPr="00317E02">
        <w:rPr>
          <w:rFonts w:ascii="Arial" w:hAnsi="Arial" w:cs="Arial"/>
          <w:spacing w:val="24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intermédio</w:t>
      </w:r>
      <w:r w:rsidRPr="00317E02">
        <w:rPr>
          <w:rFonts w:ascii="Arial" w:hAnsi="Arial" w:cs="Arial"/>
          <w:spacing w:val="2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</w:t>
      </w:r>
      <w:r w:rsidRPr="00317E02">
        <w:rPr>
          <w:rFonts w:ascii="Arial" w:hAnsi="Arial" w:cs="Arial"/>
          <w:spacing w:val="2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instrumento</w:t>
      </w:r>
      <w:r w:rsidRPr="00317E02">
        <w:rPr>
          <w:rFonts w:ascii="Arial" w:hAnsi="Arial" w:cs="Arial"/>
          <w:spacing w:val="2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contratual,</w:t>
      </w:r>
      <w:r w:rsidRPr="00317E02">
        <w:rPr>
          <w:rFonts w:ascii="Arial" w:hAnsi="Arial" w:cs="Arial"/>
          <w:spacing w:val="24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emissão</w:t>
      </w:r>
      <w:r w:rsidRPr="00317E02">
        <w:rPr>
          <w:rFonts w:ascii="Arial" w:hAnsi="Arial" w:cs="Arial"/>
          <w:spacing w:val="2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</w:t>
      </w:r>
      <w:r w:rsidRPr="00317E02">
        <w:rPr>
          <w:rFonts w:ascii="Arial" w:hAnsi="Arial" w:cs="Arial"/>
          <w:spacing w:val="2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nota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 empenho de despesa, autorização de compra ou outro instrumento hábil, conforme 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art. 95 da Lei nº 14.133, de 2021.</w:t>
      </w:r>
    </w:p>
    <w:p w14:paraId="27474CAC" w14:textId="77777777" w:rsidR="00132386" w:rsidRPr="00317E02" w:rsidRDefault="00132386">
      <w:pPr>
        <w:pStyle w:val="Corpodetexto"/>
        <w:rPr>
          <w:rFonts w:ascii="Arial" w:hAnsi="Arial" w:cs="Arial"/>
          <w:sz w:val="24"/>
          <w:szCs w:val="24"/>
        </w:rPr>
      </w:pPr>
    </w:p>
    <w:p w14:paraId="4969F955" w14:textId="25AB8644" w:rsidR="00132386" w:rsidRPr="00BB1AF1" w:rsidRDefault="00FA568A" w:rsidP="00BB1AF1">
      <w:pPr>
        <w:pStyle w:val="PargrafodaLista"/>
        <w:numPr>
          <w:ilvl w:val="3"/>
          <w:numId w:val="4"/>
        </w:numPr>
        <w:tabs>
          <w:tab w:val="left" w:pos="2026"/>
        </w:tabs>
        <w:spacing w:before="94" w:line="254" w:lineRule="auto"/>
        <w:ind w:right="111" w:firstLine="0"/>
        <w:rPr>
          <w:rFonts w:ascii="Arial" w:hAnsi="Arial" w:cs="Arial"/>
          <w:sz w:val="24"/>
          <w:szCs w:val="24"/>
        </w:rPr>
      </w:pPr>
      <w:r w:rsidRPr="00BB1AF1">
        <w:rPr>
          <w:rFonts w:ascii="Arial" w:hAnsi="Arial" w:cs="Arial"/>
          <w:sz w:val="24"/>
          <w:szCs w:val="24"/>
        </w:rPr>
        <w:t>-</w:t>
      </w:r>
      <w:r w:rsidRPr="00BB1AF1">
        <w:rPr>
          <w:rFonts w:ascii="Arial" w:hAnsi="Arial" w:cs="Arial"/>
          <w:spacing w:val="25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Quando</w:t>
      </w:r>
      <w:r w:rsidRPr="00BB1AF1">
        <w:rPr>
          <w:rFonts w:ascii="Arial" w:hAnsi="Arial" w:cs="Arial"/>
          <w:spacing w:val="24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o</w:t>
      </w:r>
      <w:r w:rsidRPr="00BB1AF1">
        <w:rPr>
          <w:rFonts w:ascii="Arial" w:hAnsi="Arial" w:cs="Arial"/>
          <w:spacing w:val="24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instrumento</w:t>
      </w:r>
      <w:r w:rsidRPr="00BB1AF1">
        <w:rPr>
          <w:rFonts w:ascii="Arial" w:hAnsi="Arial" w:cs="Arial"/>
          <w:spacing w:val="24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contratual</w:t>
      </w:r>
      <w:r w:rsidRPr="00BB1AF1">
        <w:rPr>
          <w:rFonts w:ascii="Arial" w:hAnsi="Arial" w:cs="Arial"/>
          <w:spacing w:val="24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for</w:t>
      </w:r>
      <w:r w:rsidRPr="00BB1AF1">
        <w:rPr>
          <w:rFonts w:ascii="Arial" w:hAnsi="Arial" w:cs="Arial"/>
          <w:spacing w:val="24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substituído</w:t>
      </w:r>
      <w:r w:rsidRPr="00BB1AF1">
        <w:rPr>
          <w:rFonts w:ascii="Arial" w:hAnsi="Arial" w:cs="Arial"/>
          <w:spacing w:val="24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por</w:t>
      </w:r>
      <w:r w:rsidRPr="00BB1AF1">
        <w:rPr>
          <w:rFonts w:ascii="Arial" w:hAnsi="Arial" w:cs="Arial"/>
          <w:spacing w:val="24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emissão</w:t>
      </w:r>
      <w:r w:rsidRPr="00BB1AF1">
        <w:rPr>
          <w:rFonts w:ascii="Arial" w:hAnsi="Arial" w:cs="Arial"/>
          <w:spacing w:val="24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de</w:t>
      </w:r>
      <w:r w:rsidRPr="00BB1AF1">
        <w:rPr>
          <w:rFonts w:ascii="Arial" w:hAnsi="Arial" w:cs="Arial"/>
          <w:spacing w:val="24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nota</w:t>
      </w:r>
      <w:r w:rsidRPr="00BB1AF1">
        <w:rPr>
          <w:rFonts w:ascii="Arial" w:hAnsi="Arial" w:cs="Arial"/>
          <w:spacing w:val="24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de</w:t>
      </w:r>
      <w:r w:rsidRPr="00BB1AF1">
        <w:rPr>
          <w:rFonts w:ascii="Arial" w:hAnsi="Arial" w:cs="Arial"/>
          <w:spacing w:val="-56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empenho</w:t>
      </w:r>
      <w:r w:rsidRPr="00BB1AF1">
        <w:rPr>
          <w:rFonts w:ascii="Arial" w:hAnsi="Arial" w:cs="Arial"/>
          <w:spacing w:val="6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de</w:t>
      </w:r>
      <w:r w:rsidRPr="00BB1AF1">
        <w:rPr>
          <w:rFonts w:ascii="Arial" w:hAnsi="Arial" w:cs="Arial"/>
          <w:spacing w:val="6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despesa,</w:t>
      </w:r>
      <w:r w:rsidRPr="00BB1AF1">
        <w:rPr>
          <w:rFonts w:ascii="Arial" w:hAnsi="Arial" w:cs="Arial"/>
          <w:spacing w:val="6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autorização</w:t>
      </w:r>
      <w:r w:rsidRPr="00BB1AF1">
        <w:rPr>
          <w:rFonts w:ascii="Arial" w:hAnsi="Arial" w:cs="Arial"/>
          <w:spacing w:val="6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de</w:t>
      </w:r>
      <w:r w:rsidRPr="00BB1AF1">
        <w:rPr>
          <w:rFonts w:ascii="Arial" w:hAnsi="Arial" w:cs="Arial"/>
          <w:spacing w:val="6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compra</w:t>
      </w:r>
      <w:r w:rsidRPr="00BB1AF1">
        <w:rPr>
          <w:rFonts w:ascii="Arial" w:hAnsi="Arial" w:cs="Arial"/>
          <w:spacing w:val="6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ou</w:t>
      </w:r>
      <w:r w:rsidRPr="00BB1AF1">
        <w:rPr>
          <w:rFonts w:ascii="Arial" w:hAnsi="Arial" w:cs="Arial"/>
          <w:spacing w:val="6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outro</w:t>
      </w:r>
      <w:r w:rsidRPr="00BB1AF1">
        <w:rPr>
          <w:rFonts w:ascii="Arial" w:hAnsi="Arial" w:cs="Arial"/>
          <w:spacing w:val="6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instrumento</w:t>
      </w:r>
      <w:r w:rsidRPr="00BB1AF1">
        <w:rPr>
          <w:rFonts w:ascii="Arial" w:hAnsi="Arial" w:cs="Arial"/>
          <w:spacing w:val="6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hábil,</w:t>
      </w:r>
      <w:r w:rsidRPr="00BB1AF1">
        <w:rPr>
          <w:rFonts w:ascii="Arial" w:hAnsi="Arial" w:cs="Arial"/>
          <w:spacing w:val="6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nos</w:t>
      </w:r>
      <w:r w:rsidR="00BB1AF1">
        <w:rPr>
          <w:rFonts w:ascii="Arial" w:hAnsi="Arial" w:cs="Arial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termos do art. 95 da Lei nº 14.133, de 2021, a minuta do contrato será parte</w:t>
      </w:r>
      <w:r w:rsidRPr="00BB1AF1">
        <w:rPr>
          <w:rFonts w:ascii="Arial" w:hAnsi="Arial" w:cs="Arial"/>
          <w:spacing w:val="1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integrante destes instrumentos para fins de observância dos requisitos previstos no</w:t>
      </w:r>
      <w:r w:rsidRPr="00BB1AF1">
        <w:rPr>
          <w:rFonts w:ascii="Arial" w:hAnsi="Arial" w:cs="Arial"/>
          <w:spacing w:val="1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art. 92 da NLLC.</w:t>
      </w:r>
    </w:p>
    <w:p w14:paraId="018F02E1" w14:textId="77777777" w:rsidR="00132386" w:rsidRPr="00317E02" w:rsidRDefault="0013238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666E32C6" w14:textId="77777777" w:rsidR="00132386" w:rsidRPr="00317E02" w:rsidRDefault="00FA568A" w:rsidP="00BB1AF1">
      <w:pPr>
        <w:pStyle w:val="PargrafodaLista"/>
        <w:numPr>
          <w:ilvl w:val="2"/>
          <w:numId w:val="4"/>
        </w:numPr>
        <w:tabs>
          <w:tab w:val="left" w:pos="1238"/>
        </w:tabs>
        <w:spacing w:line="254" w:lineRule="auto"/>
        <w:ind w:right="111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</w:t>
      </w:r>
      <w:r w:rsidRPr="00317E02">
        <w:rPr>
          <w:rFonts w:ascii="Arial" w:hAnsi="Arial" w:cs="Arial"/>
          <w:spacing w:val="1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O</w:t>
      </w:r>
      <w:r w:rsidRPr="00317E02">
        <w:rPr>
          <w:rFonts w:ascii="Arial" w:hAnsi="Arial" w:cs="Arial"/>
          <w:spacing w:val="1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instrumento</w:t>
      </w:r>
      <w:r w:rsidRPr="00317E02">
        <w:rPr>
          <w:rFonts w:ascii="Arial" w:hAnsi="Arial" w:cs="Arial"/>
          <w:spacing w:val="1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contratual</w:t>
      </w:r>
      <w:r w:rsidRPr="00317E02">
        <w:rPr>
          <w:rFonts w:ascii="Arial" w:hAnsi="Arial" w:cs="Arial"/>
          <w:spacing w:val="1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</w:t>
      </w:r>
      <w:r w:rsidRPr="00317E02">
        <w:rPr>
          <w:rFonts w:ascii="Arial" w:hAnsi="Arial" w:cs="Arial"/>
          <w:spacing w:val="1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que</w:t>
      </w:r>
      <w:r w:rsidRPr="00317E02">
        <w:rPr>
          <w:rFonts w:ascii="Arial" w:hAnsi="Arial" w:cs="Arial"/>
          <w:spacing w:val="1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trata</w:t>
      </w:r>
      <w:r w:rsidRPr="00317E02">
        <w:rPr>
          <w:rFonts w:ascii="Arial" w:hAnsi="Arial" w:cs="Arial"/>
          <w:spacing w:val="1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o</w:t>
      </w:r>
      <w:r w:rsidRPr="00317E02">
        <w:rPr>
          <w:rFonts w:ascii="Arial" w:hAnsi="Arial" w:cs="Arial"/>
          <w:spacing w:val="1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item</w:t>
      </w:r>
      <w:r w:rsidRPr="00317E02">
        <w:rPr>
          <w:rFonts w:ascii="Arial" w:hAnsi="Arial" w:cs="Arial"/>
          <w:spacing w:val="1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5.2.</w:t>
      </w:r>
      <w:r w:rsidRPr="00317E02">
        <w:rPr>
          <w:rFonts w:ascii="Arial" w:hAnsi="Arial" w:cs="Arial"/>
          <w:spacing w:val="1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deverá</w:t>
      </w:r>
      <w:r w:rsidRPr="00317E02">
        <w:rPr>
          <w:rFonts w:ascii="Arial" w:hAnsi="Arial" w:cs="Arial"/>
          <w:spacing w:val="1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ser</w:t>
      </w:r>
      <w:r w:rsidRPr="00317E02">
        <w:rPr>
          <w:rFonts w:ascii="Arial" w:hAnsi="Arial" w:cs="Arial"/>
          <w:spacing w:val="1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assinado</w:t>
      </w:r>
      <w:r w:rsidRPr="00317E02">
        <w:rPr>
          <w:rFonts w:ascii="Arial" w:hAnsi="Arial" w:cs="Arial"/>
          <w:spacing w:val="1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no</w:t>
      </w:r>
      <w:r w:rsidRPr="00317E02">
        <w:rPr>
          <w:rFonts w:ascii="Arial" w:hAnsi="Arial" w:cs="Arial"/>
          <w:spacing w:val="1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prazo</w:t>
      </w:r>
      <w:r w:rsidRPr="00317E02">
        <w:rPr>
          <w:rFonts w:ascii="Arial" w:hAnsi="Arial" w:cs="Arial"/>
          <w:spacing w:val="1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validade da ata de registro de preços.</w:t>
      </w:r>
    </w:p>
    <w:p w14:paraId="629B49BB" w14:textId="77777777" w:rsidR="00132386" w:rsidRPr="00317E02" w:rsidRDefault="00132386">
      <w:pPr>
        <w:pStyle w:val="Corpodetexto"/>
        <w:spacing w:before="9"/>
        <w:rPr>
          <w:rFonts w:ascii="Arial" w:hAnsi="Arial" w:cs="Arial"/>
          <w:sz w:val="24"/>
          <w:szCs w:val="24"/>
        </w:rPr>
      </w:pPr>
    </w:p>
    <w:p w14:paraId="7A686E96" w14:textId="77777777" w:rsidR="00132386" w:rsidRPr="00317E02" w:rsidRDefault="00FA568A" w:rsidP="00A02BA5">
      <w:pPr>
        <w:pStyle w:val="Ttulo1"/>
        <w:numPr>
          <w:ilvl w:val="0"/>
          <w:numId w:val="4"/>
        </w:numPr>
        <w:tabs>
          <w:tab w:val="left" w:pos="334"/>
        </w:tabs>
        <w:spacing w:before="1" w:line="254" w:lineRule="auto"/>
        <w:ind w:left="100" w:right="111" w:firstLine="0"/>
        <w:jc w:val="both"/>
        <w:rPr>
          <w:sz w:val="24"/>
          <w:szCs w:val="24"/>
        </w:rPr>
      </w:pPr>
      <w:r w:rsidRPr="00317E02">
        <w:rPr>
          <w:sz w:val="24"/>
          <w:szCs w:val="24"/>
        </w:rPr>
        <w:t>-</w:t>
      </w:r>
      <w:r w:rsidRPr="00317E02">
        <w:rPr>
          <w:spacing w:val="1"/>
          <w:sz w:val="24"/>
          <w:szCs w:val="24"/>
        </w:rPr>
        <w:t xml:space="preserve"> </w:t>
      </w:r>
      <w:r w:rsidRPr="00317E02">
        <w:rPr>
          <w:sz w:val="24"/>
          <w:szCs w:val="24"/>
        </w:rPr>
        <w:t>DA</w:t>
      </w:r>
      <w:r w:rsidRPr="00317E02">
        <w:rPr>
          <w:spacing w:val="1"/>
          <w:sz w:val="24"/>
          <w:szCs w:val="24"/>
        </w:rPr>
        <w:t xml:space="preserve"> </w:t>
      </w:r>
      <w:r w:rsidRPr="00317E02">
        <w:rPr>
          <w:sz w:val="24"/>
          <w:szCs w:val="24"/>
        </w:rPr>
        <w:t>FUNDAMENTAÇÃO</w:t>
      </w:r>
      <w:r w:rsidRPr="00317E02">
        <w:rPr>
          <w:spacing w:val="1"/>
          <w:sz w:val="24"/>
          <w:szCs w:val="24"/>
        </w:rPr>
        <w:t xml:space="preserve"> </w:t>
      </w:r>
      <w:r w:rsidRPr="00317E02">
        <w:rPr>
          <w:sz w:val="24"/>
          <w:szCs w:val="24"/>
        </w:rPr>
        <w:t>E</w:t>
      </w:r>
      <w:r w:rsidRPr="00317E02">
        <w:rPr>
          <w:spacing w:val="1"/>
          <w:sz w:val="24"/>
          <w:szCs w:val="24"/>
        </w:rPr>
        <w:t xml:space="preserve"> </w:t>
      </w:r>
      <w:r w:rsidRPr="00317E02">
        <w:rPr>
          <w:sz w:val="24"/>
          <w:szCs w:val="24"/>
        </w:rPr>
        <w:t>DA</w:t>
      </w:r>
      <w:r w:rsidRPr="00317E02">
        <w:rPr>
          <w:spacing w:val="1"/>
          <w:sz w:val="24"/>
          <w:szCs w:val="24"/>
        </w:rPr>
        <w:t xml:space="preserve"> </w:t>
      </w:r>
      <w:r w:rsidRPr="00317E02">
        <w:rPr>
          <w:sz w:val="24"/>
          <w:szCs w:val="24"/>
        </w:rPr>
        <w:t>DESCRIÇÃO</w:t>
      </w:r>
      <w:r w:rsidRPr="00317E02">
        <w:rPr>
          <w:spacing w:val="1"/>
          <w:sz w:val="24"/>
          <w:szCs w:val="24"/>
        </w:rPr>
        <w:t xml:space="preserve"> </w:t>
      </w:r>
      <w:r w:rsidRPr="00317E02">
        <w:rPr>
          <w:sz w:val="24"/>
          <w:szCs w:val="24"/>
        </w:rPr>
        <w:t>DA</w:t>
      </w:r>
      <w:r w:rsidRPr="00317E02">
        <w:rPr>
          <w:spacing w:val="1"/>
          <w:sz w:val="24"/>
          <w:szCs w:val="24"/>
        </w:rPr>
        <w:t xml:space="preserve"> </w:t>
      </w:r>
      <w:r w:rsidRPr="00317E02">
        <w:rPr>
          <w:sz w:val="24"/>
          <w:szCs w:val="24"/>
        </w:rPr>
        <w:t>NECESSIDADE</w:t>
      </w:r>
      <w:r w:rsidRPr="00317E02">
        <w:rPr>
          <w:spacing w:val="1"/>
          <w:sz w:val="24"/>
          <w:szCs w:val="24"/>
        </w:rPr>
        <w:t xml:space="preserve"> </w:t>
      </w:r>
      <w:r w:rsidRPr="00317E02">
        <w:rPr>
          <w:sz w:val="24"/>
          <w:szCs w:val="24"/>
        </w:rPr>
        <w:t>DA</w:t>
      </w:r>
      <w:r w:rsidRPr="00317E02">
        <w:rPr>
          <w:spacing w:val="1"/>
          <w:sz w:val="24"/>
          <w:szCs w:val="24"/>
        </w:rPr>
        <w:t xml:space="preserve"> </w:t>
      </w:r>
      <w:r w:rsidRPr="00317E02">
        <w:rPr>
          <w:sz w:val="24"/>
          <w:szCs w:val="24"/>
        </w:rPr>
        <w:t>CONTRATAÇÃO</w:t>
      </w:r>
      <w:r w:rsidRPr="00317E02">
        <w:rPr>
          <w:spacing w:val="-57"/>
          <w:sz w:val="24"/>
          <w:szCs w:val="24"/>
        </w:rPr>
        <w:t xml:space="preserve"> </w:t>
      </w:r>
      <w:r w:rsidRPr="00317E02">
        <w:rPr>
          <w:sz w:val="24"/>
          <w:szCs w:val="24"/>
        </w:rPr>
        <w:t>(ART. 6º, INCISO XXIII, ALÍNEA "B", DA LEI Nº 14.133, DE 2021)</w:t>
      </w:r>
    </w:p>
    <w:p w14:paraId="136760AA" w14:textId="77777777" w:rsidR="00132386" w:rsidRPr="00317E02" w:rsidRDefault="00132386">
      <w:pPr>
        <w:pStyle w:val="Corpodetexto"/>
        <w:spacing w:before="10"/>
        <w:rPr>
          <w:rFonts w:ascii="Arial" w:hAnsi="Arial" w:cs="Arial"/>
          <w:b/>
          <w:sz w:val="24"/>
          <w:szCs w:val="24"/>
        </w:rPr>
      </w:pPr>
    </w:p>
    <w:p w14:paraId="7FF40A15" w14:textId="77777777" w:rsidR="00132386" w:rsidRPr="00317E02" w:rsidRDefault="00FA568A">
      <w:pPr>
        <w:pStyle w:val="PargrafodaLista"/>
        <w:numPr>
          <w:ilvl w:val="1"/>
          <w:numId w:val="4"/>
        </w:numPr>
        <w:tabs>
          <w:tab w:val="left" w:pos="468"/>
        </w:tabs>
        <w:spacing w:line="254" w:lineRule="auto"/>
        <w:ind w:right="111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A Fundamentação da Contratação e de seus quantitativos encontra-se pormenorizada em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Tópico específico do documento de formalização de demanda.</w:t>
      </w:r>
    </w:p>
    <w:p w14:paraId="5033CDE6" w14:textId="77777777" w:rsidR="00132386" w:rsidRPr="00317E02" w:rsidRDefault="00132386">
      <w:pPr>
        <w:pStyle w:val="Corpodetexto"/>
        <w:rPr>
          <w:rFonts w:ascii="Arial" w:hAnsi="Arial" w:cs="Arial"/>
          <w:sz w:val="24"/>
          <w:szCs w:val="24"/>
        </w:rPr>
      </w:pPr>
    </w:p>
    <w:p w14:paraId="6E6EDD93" w14:textId="77777777" w:rsidR="00132386" w:rsidRPr="00317E02" w:rsidRDefault="00FA568A">
      <w:pPr>
        <w:pStyle w:val="PargrafodaLista"/>
        <w:numPr>
          <w:ilvl w:val="1"/>
          <w:numId w:val="4"/>
        </w:numPr>
        <w:tabs>
          <w:tab w:val="left" w:pos="459"/>
        </w:tabs>
        <w:spacing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A opção de utilizar o Sistema de Registro de Preços (SRP) justifica-se pela impossibilidade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 prever o real quantitativo a ser demandado, bem como pela necessidade de contratações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frequentes e conveniência de entregas parceladas, solicitadas de acordo com a demanda do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contratante, estando em concordância com o disposto no Art. 82 da Lei nº 14.133, de 2021</w:t>
      </w:r>
    </w:p>
    <w:p w14:paraId="2E373542" w14:textId="77777777" w:rsidR="00132386" w:rsidRPr="00317E02" w:rsidRDefault="00132386">
      <w:pPr>
        <w:pStyle w:val="Corpodetexto"/>
        <w:rPr>
          <w:rFonts w:ascii="Arial" w:hAnsi="Arial" w:cs="Arial"/>
          <w:sz w:val="24"/>
          <w:szCs w:val="24"/>
        </w:rPr>
      </w:pPr>
    </w:p>
    <w:p w14:paraId="1702EB56" w14:textId="77777777" w:rsidR="00132386" w:rsidRPr="00317E02" w:rsidRDefault="00FA568A">
      <w:pPr>
        <w:pStyle w:val="Ttulo1"/>
        <w:numPr>
          <w:ilvl w:val="0"/>
          <w:numId w:val="4"/>
        </w:numPr>
        <w:tabs>
          <w:tab w:val="left" w:pos="281"/>
        </w:tabs>
        <w:spacing w:line="254" w:lineRule="auto"/>
        <w:ind w:left="100" w:right="112" w:firstLine="0"/>
        <w:jc w:val="both"/>
        <w:rPr>
          <w:sz w:val="24"/>
          <w:szCs w:val="24"/>
        </w:rPr>
      </w:pPr>
      <w:r w:rsidRPr="00317E02">
        <w:rPr>
          <w:sz w:val="24"/>
          <w:szCs w:val="24"/>
        </w:rPr>
        <w:t>- DA DESCRIÇÃO DA SOLUÇÃO COMO UM TODO CONSIDERADO O CICLO DE VIDA DO</w:t>
      </w:r>
      <w:r w:rsidRPr="00317E02">
        <w:rPr>
          <w:spacing w:val="1"/>
          <w:sz w:val="24"/>
          <w:szCs w:val="24"/>
        </w:rPr>
        <w:t xml:space="preserve"> </w:t>
      </w:r>
      <w:r w:rsidRPr="00317E02">
        <w:rPr>
          <w:sz w:val="24"/>
          <w:szCs w:val="24"/>
        </w:rPr>
        <w:t>OBJETO E DA ESPECIFICAÇÃO DO PRODUTO (ART. 6º, INCISO XXIII, ALÍNEA "C", E ART.</w:t>
      </w:r>
      <w:r w:rsidRPr="00317E02">
        <w:rPr>
          <w:spacing w:val="-56"/>
          <w:sz w:val="24"/>
          <w:szCs w:val="24"/>
        </w:rPr>
        <w:t xml:space="preserve"> </w:t>
      </w:r>
      <w:r w:rsidRPr="00317E02">
        <w:rPr>
          <w:sz w:val="24"/>
          <w:szCs w:val="24"/>
        </w:rPr>
        <w:t>40, §1º, INCISO I, DA LEI Nº 14.133, DE 2021)</w:t>
      </w:r>
    </w:p>
    <w:p w14:paraId="660B0B38" w14:textId="77777777" w:rsidR="00132386" w:rsidRPr="00317E02" w:rsidRDefault="0013238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50BA6066" w14:textId="69CDEF4D" w:rsidR="00132386" w:rsidRPr="00317E02" w:rsidRDefault="00FA568A">
      <w:pPr>
        <w:pStyle w:val="PargrafodaLista"/>
        <w:numPr>
          <w:ilvl w:val="1"/>
          <w:numId w:val="4"/>
        </w:numPr>
        <w:tabs>
          <w:tab w:val="left" w:pos="513"/>
        </w:tabs>
        <w:spacing w:line="254" w:lineRule="auto"/>
        <w:ind w:right="173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="00747420">
        <w:rPr>
          <w:rFonts w:ascii="Arial" w:hAnsi="Arial" w:cs="Arial"/>
          <w:spacing w:val="1"/>
          <w:sz w:val="24"/>
          <w:szCs w:val="24"/>
        </w:rPr>
        <w:t>O presente objeto</w:t>
      </w:r>
      <w:r w:rsidR="00747420"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="00747420">
        <w:rPr>
          <w:rFonts w:ascii="Arial" w:hAnsi="Arial" w:cs="Arial"/>
          <w:sz w:val="24"/>
          <w:szCs w:val="24"/>
        </w:rPr>
        <w:t xml:space="preserve">visa a </w:t>
      </w:r>
      <w:r w:rsidR="00747420" w:rsidRPr="00317E02">
        <w:rPr>
          <w:rFonts w:ascii="Arial" w:hAnsi="Arial" w:cs="Arial"/>
          <w:sz w:val="24"/>
          <w:szCs w:val="24"/>
        </w:rPr>
        <w:t>futura</w:t>
      </w:r>
      <w:r w:rsidR="00747420"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="00747420" w:rsidRPr="00317E02">
        <w:rPr>
          <w:rFonts w:ascii="Arial" w:hAnsi="Arial" w:cs="Arial"/>
          <w:sz w:val="24"/>
          <w:szCs w:val="24"/>
        </w:rPr>
        <w:t>e</w:t>
      </w:r>
      <w:r w:rsidR="00747420"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="00747420" w:rsidRPr="00317E02">
        <w:rPr>
          <w:rFonts w:ascii="Arial" w:hAnsi="Arial" w:cs="Arial"/>
          <w:sz w:val="24"/>
          <w:szCs w:val="24"/>
        </w:rPr>
        <w:t>eventual</w:t>
      </w:r>
      <w:r w:rsidR="00747420">
        <w:rPr>
          <w:rFonts w:ascii="Arial" w:hAnsi="Arial" w:cs="Arial"/>
          <w:sz w:val="24"/>
          <w:szCs w:val="24"/>
        </w:rPr>
        <w:t xml:space="preserve"> </w:t>
      </w:r>
      <w:r w:rsidR="00747420" w:rsidRPr="00E13359">
        <w:rPr>
          <w:rFonts w:ascii="Arial" w:hAnsi="Arial" w:cs="Arial"/>
          <w:b/>
          <w:sz w:val="24"/>
          <w:szCs w:val="24"/>
        </w:rPr>
        <w:t>contratação de empresa para o forn</w:t>
      </w:r>
      <w:r w:rsidR="00747420">
        <w:rPr>
          <w:rFonts w:ascii="Arial" w:hAnsi="Arial" w:cs="Arial"/>
          <w:b/>
          <w:sz w:val="24"/>
          <w:szCs w:val="24"/>
        </w:rPr>
        <w:t>ecimento de nitrogênio líquido</w:t>
      </w:r>
      <w:r w:rsidR="00747420" w:rsidRPr="00E13359">
        <w:rPr>
          <w:rFonts w:ascii="Arial" w:hAnsi="Arial" w:cs="Arial"/>
          <w:b/>
          <w:color w:val="000000"/>
        </w:rPr>
        <w:t xml:space="preserve">, </w:t>
      </w:r>
      <w:r w:rsidR="00747420" w:rsidRPr="00CB6A81">
        <w:rPr>
          <w:rFonts w:ascii="Arial" w:hAnsi="Arial" w:cs="Arial"/>
          <w:b/>
          <w:color w:val="000000"/>
          <w:sz w:val="24"/>
        </w:rPr>
        <w:t>a fim de garantir o armazenamento de sêmen bovino, sob o sistema de registro de preço</w:t>
      </w:r>
      <w:r w:rsidR="00747420" w:rsidRPr="00317E02">
        <w:rPr>
          <w:rFonts w:ascii="Arial" w:hAnsi="Arial" w:cs="Arial"/>
          <w:spacing w:val="1"/>
          <w:sz w:val="24"/>
          <w:szCs w:val="24"/>
        </w:rPr>
        <w:t xml:space="preserve">, </w:t>
      </w:r>
      <w:r w:rsidR="00747420" w:rsidRPr="00317E02">
        <w:rPr>
          <w:rFonts w:ascii="Arial" w:hAnsi="Arial" w:cs="Arial"/>
          <w:sz w:val="24"/>
          <w:szCs w:val="24"/>
        </w:rPr>
        <w:t>conforme</w:t>
      </w:r>
      <w:r w:rsidR="00747420"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="00747420" w:rsidRPr="00317E02">
        <w:rPr>
          <w:rFonts w:ascii="Arial" w:hAnsi="Arial" w:cs="Arial"/>
          <w:sz w:val="24"/>
          <w:szCs w:val="24"/>
        </w:rPr>
        <w:t>condições e especificações contidas neste termo de referência</w:t>
      </w:r>
      <w:r w:rsidRPr="00317E02">
        <w:rPr>
          <w:rFonts w:ascii="Arial" w:hAnsi="Arial" w:cs="Arial"/>
          <w:sz w:val="24"/>
          <w:szCs w:val="24"/>
        </w:rPr>
        <w:t>.</w:t>
      </w:r>
    </w:p>
    <w:p w14:paraId="191108F7" w14:textId="77777777" w:rsidR="00132386" w:rsidRPr="00317E02" w:rsidRDefault="0013238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D91B263" w14:textId="77777777" w:rsidR="00132386" w:rsidRPr="00317E02" w:rsidRDefault="00FA568A">
      <w:pPr>
        <w:pStyle w:val="PargrafodaLista"/>
        <w:numPr>
          <w:ilvl w:val="1"/>
          <w:numId w:val="4"/>
        </w:numPr>
        <w:tabs>
          <w:tab w:val="left" w:pos="548"/>
        </w:tabs>
        <w:spacing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especificações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técnicas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contidas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no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presente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documento,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inclusive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quanto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detalhamento,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requisitos,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características,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quantitativos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objeto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contratação,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foram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definidos por este(s) setor(es) demandante(s), com base em parâmetros técnicos objetivos, para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 melhor consecução do interesse público, do qual está identificado no final e aprova o presente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instrumento e seus anexos.</w:t>
      </w:r>
    </w:p>
    <w:p w14:paraId="47A9927F" w14:textId="77777777" w:rsidR="00132386" w:rsidRPr="00317E02" w:rsidRDefault="0013238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4F65F38B" w14:textId="77777777" w:rsidR="00132386" w:rsidRPr="00317E02" w:rsidRDefault="00FA568A">
      <w:pPr>
        <w:pStyle w:val="Ttulo1"/>
        <w:numPr>
          <w:ilvl w:val="0"/>
          <w:numId w:val="4"/>
        </w:numPr>
        <w:tabs>
          <w:tab w:val="left" w:pos="276"/>
        </w:tabs>
        <w:spacing w:before="1"/>
        <w:jc w:val="both"/>
        <w:rPr>
          <w:sz w:val="24"/>
          <w:szCs w:val="24"/>
        </w:rPr>
      </w:pPr>
      <w:r w:rsidRPr="00317E02">
        <w:rPr>
          <w:sz w:val="24"/>
          <w:szCs w:val="24"/>
        </w:rPr>
        <w:t>- REQUISITOS DA CONTRATAÇÃO</w:t>
      </w:r>
    </w:p>
    <w:p w14:paraId="153CFA6F" w14:textId="77777777" w:rsidR="00132386" w:rsidRPr="00317E02" w:rsidRDefault="0013238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5F602D1E" w14:textId="77777777" w:rsidR="00132386" w:rsidRPr="00317E02" w:rsidRDefault="00FA568A">
      <w:pPr>
        <w:pStyle w:val="PargrafodaLista"/>
        <w:numPr>
          <w:ilvl w:val="1"/>
          <w:numId w:val="4"/>
        </w:numPr>
        <w:tabs>
          <w:tab w:val="left" w:pos="463"/>
        </w:tabs>
        <w:spacing w:before="1"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Registre-se que, eventual exigência de documentação de habilitação técnica e econômica,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será tratada no tópico específico deste TR (CRITÉRIOS DE SELEÇÃO DO FORNECEDOR) de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modo que sua inclusão aqui seria redundante.</w:t>
      </w:r>
    </w:p>
    <w:p w14:paraId="07AFCBF7" w14:textId="77777777" w:rsidR="00132386" w:rsidRPr="00317E02" w:rsidRDefault="0013238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7E308411" w14:textId="77777777" w:rsidR="00132386" w:rsidRPr="00317E02" w:rsidRDefault="00FA568A">
      <w:pPr>
        <w:pStyle w:val="Ttulo1"/>
        <w:numPr>
          <w:ilvl w:val="1"/>
          <w:numId w:val="4"/>
        </w:numPr>
        <w:tabs>
          <w:tab w:val="left" w:pos="452"/>
        </w:tabs>
        <w:ind w:left="451" w:hanging="352"/>
        <w:rPr>
          <w:sz w:val="24"/>
          <w:szCs w:val="24"/>
        </w:rPr>
      </w:pPr>
      <w:r w:rsidRPr="00317E02">
        <w:rPr>
          <w:sz w:val="24"/>
          <w:szCs w:val="24"/>
        </w:rPr>
        <w:t>- Sustentabilidade</w:t>
      </w:r>
    </w:p>
    <w:p w14:paraId="26476901" w14:textId="77777777" w:rsidR="00132386" w:rsidRPr="00317E02" w:rsidRDefault="0013238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1C940356" w14:textId="77777777" w:rsidR="00132386" w:rsidRPr="00317E02" w:rsidRDefault="00FA568A">
      <w:pPr>
        <w:pStyle w:val="PargrafodaLista"/>
        <w:numPr>
          <w:ilvl w:val="2"/>
          <w:numId w:val="4"/>
        </w:numPr>
        <w:tabs>
          <w:tab w:val="left" w:pos="630"/>
        </w:tabs>
        <w:spacing w:line="254" w:lineRule="auto"/>
        <w:ind w:left="100"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Com relação aos critérios de sustentabilidade, os produtos deverão respeitar as normas e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os princípios ambientais, minimizando ou mitigando os efeitos dos danos ao meio ambiente,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utilizando, sempre que possível e disponível, tecnologias e materiais ecologicamente corretos,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bem como promovendo a racionalização de recursos naturais.</w:t>
      </w:r>
    </w:p>
    <w:p w14:paraId="37163020" w14:textId="77777777" w:rsidR="00132386" w:rsidRPr="00317E02" w:rsidRDefault="0013238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6940FA0A" w14:textId="77777777" w:rsidR="00132386" w:rsidRPr="00317E02" w:rsidRDefault="00FA568A">
      <w:pPr>
        <w:pStyle w:val="Ttulo1"/>
        <w:numPr>
          <w:ilvl w:val="1"/>
          <w:numId w:val="4"/>
        </w:numPr>
        <w:tabs>
          <w:tab w:val="left" w:pos="452"/>
        </w:tabs>
        <w:ind w:left="451" w:hanging="352"/>
        <w:rPr>
          <w:sz w:val="24"/>
          <w:szCs w:val="24"/>
        </w:rPr>
      </w:pPr>
      <w:r w:rsidRPr="00317E02">
        <w:rPr>
          <w:sz w:val="24"/>
          <w:szCs w:val="24"/>
        </w:rPr>
        <w:t>- Indicação de marcas ou modelos (Art. 41, inciso I, da Lei nº 14.133, de 2021)</w:t>
      </w:r>
    </w:p>
    <w:p w14:paraId="7CC5373B" w14:textId="77777777" w:rsidR="00132386" w:rsidRPr="00317E02" w:rsidRDefault="0013238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34E4DE53" w14:textId="77777777" w:rsidR="00132386" w:rsidRPr="00317E02" w:rsidRDefault="00FA568A">
      <w:pPr>
        <w:pStyle w:val="PargrafodaLista"/>
        <w:numPr>
          <w:ilvl w:val="2"/>
          <w:numId w:val="4"/>
        </w:numPr>
        <w:tabs>
          <w:tab w:val="left" w:pos="1227"/>
        </w:tabs>
        <w:ind w:left="1226" w:hanging="527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Na presente contratação NÃO será indicado marcas, características ou modelo(s).</w:t>
      </w:r>
    </w:p>
    <w:p w14:paraId="5454FA4E" w14:textId="77777777" w:rsidR="00132386" w:rsidRPr="00317E02" w:rsidRDefault="0013238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5B136889" w14:textId="77777777" w:rsidR="00132386" w:rsidRPr="00317E02" w:rsidRDefault="00FA568A">
      <w:pPr>
        <w:pStyle w:val="Ttulo1"/>
        <w:numPr>
          <w:ilvl w:val="1"/>
          <w:numId w:val="4"/>
        </w:numPr>
        <w:tabs>
          <w:tab w:val="left" w:pos="452"/>
        </w:tabs>
        <w:spacing w:before="93"/>
        <w:ind w:left="451" w:hanging="352"/>
        <w:rPr>
          <w:sz w:val="24"/>
          <w:szCs w:val="24"/>
        </w:rPr>
      </w:pPr>
      <w:r w:rsidRPr="00317E02">
        <w:rPr>
          <w:sz w:val="24"/>
          <w:szCs w:val="24"/>
        </w:rPr>
        <w:t>- Da vedação de utilização de marca/produto</w:t>
      </w:r>
    </w:p>
    <w:p w14:paraId="129E46AF" w14:textId="77777777" w:rsidR="00132386" w:rsidRPr="00317E02" w:rsidRDefault="0013238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5D0A652A" w14:textId="77777777" w:rsidR="00132386" w:rsidRPr="00317E02" w:rsidRDefault="00FA568A">
      <w:pPr>
        <w:pStyle w:val="PargrafodaLista"/>
        <w:numPr>
          <w:ilvl w:val="2"/>
          <w:numId w:val="4"/>
        </w:numPr>
        <w:tabs>
          <w:tab w:val="left" w:pos="1227"/>
        </w:tabs>
        <w:ind w:left="1226" w:hanging="527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Na presente contratação NÃO será indicado marcas, características ou modelo(s).</w:t>
      </w:r>
    </w:p>
    <w:p w14:paraId="5F037A52" w14:textId="77777777" w:rsidR="00132386" w:rsidRPr="00317E02" w:rsidRDefault="0013238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2378763B" w14:textId="77777777" w:rsidR="00132386" w:rsidRPr="00317E02" w:rsidRDefault="00FA568A">
      <w:pPr>
        <w:pStyle w:val="Ttulo1"/>
        <w:numPr>
          <w:ilvl w:val="1"/>
          <w:numId w:val="4"/>
        </w:numPr>
        <w:tabs>
          <w:tab w:val="left" w:pos="452"/>
        </w:tabs>
        <w:ind w:left="451" w:hanging="352"/>
        <w:rPr>
          <w:sz w:val="24"/>
          <w:szCs w:val="24"/>
        </w:rPr>
      </w:pPr>
      <w:r w:rsidRPr="00317E02">
        <w:rPr>
          <w:sz w:val="24"/>
          <w:szCs w:val="24"/>
        </w:rPr>
        <w:t>- Subcontratação</w:t>
      </w:r>
    </w:p>
    <w:p w14:paraId="5F5C7220" w14:textId="77777777" w:rsidR="00132386" w:rsidRPr="00317E02" w:rsidRDefault="00132386" w:rsidP="00BB1AF1">
      <w:pPr>
        <w:pStyle w:val="Corpodetexto"/>
        <w:spacing w:before="2"/>
        <w:jc w:val="both"/>
        <w:rPr>
          <w:rFonts w:ascii="Arial" w:hAnsi="Arial" w:cs="Arial"/>
          <w:b/>
          <w:sz w:val="24"/>
          <w:szCs w:val="24"/>
        </w:rPr>
      </w:pPr>
    </w:p>
    <w:p w14:paraId="78931468" w14:textId="7D9188E7" w:rsidR="00132386" w:rsidRPr="00317E02" w:rsidRDefault="00BB1AF1" w:rsidP="00BB1AF1">
      <w:pPr>
        <w:pStyle w:val="PargrafodaLista"/>
        <w:numPr>
          <w:ilvl w:val="2"/>
          <w:numId w:val="4"/>
        </w:numPr>
        <w:tabs>
          <w:tab w:val="left" w:pos="1227"/>
        </w:tabs>
        <w:ind w:left="1226" w:hanging="5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</w:t>
      </w:r>
      <w:r w:rsidRPr="00317E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Regra geral </w:t>
      </w:r>
      <w:r w:rsidR="00A02BA5">
        <w:rPr>
          <w:rFonts w:ascii="Arial" w:hAnsi="Arial" w:cs="Arial"/>
          <w:sz w:val="24"/>
          <w:szCs w:val="24"/>
        </w:rPr>
        <w:t>n</w:t>
      </w:r>
      <w:r w:rsidRPr="00317E02">
        <w:rPr>
          <w:rFonts w:ascii="Arial" w:hAnsi="Arial" w:cs="Arial"/>
          <w:sz w:val="24"/>
          <w:szCs w:val="24"/>
        </w:rPr>
        <w:t>ão será admitida a subcontratação do objeto contratual</w:t>
      </w:r>
      <w:r>
        <w:rPr>
          <w:rFonts w:ascii="Arial" w:hAnsi="Arial" w:cs="Arial"/>
          <w:sz w:val="24"/>
          <w:szCs w:val="24"/>
        </w:rPr>
        <w:t xml:space="preserve">, ressalvado a subcontratação parcial quando devidamente justificado e aprovado pelo setor requisitante. </w:t>
      </w:r>
    </w:p>
    <w:p w14:paraId="3D82D15E" w14:textId="77777777" w:rsidR="00132386" w:rsidRPr="00317E02" w:rsidRDefault="0013238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5EA6D917" w14:textId="77777777" w:rsidR="00132386" w:rsidRPr="00317E02" w:rsidRDefault="00FA568A">
      <w:pPr>
        <w:pStyle w:val="Ttulo1"/>
        <w:numPr>
          <w:ilvl w:val="1"/>
          <w:numId w:val="4"/>
        </w:numPr>
        <w:tabs>
          <w:tab w:val="left" w:pos="452"/>
        </w:tabs>
        <w:spacing w:before="1"/>
        <w:ind w:left="451" w:hanging="352"/>
        <w:rPr>
          <w:sz w:val="24"/>
          <w:szCs w:val="24"/>
        </w:rPr>
      </w:pPr>
      <w:r w:rsidRPr="00317E02">
        <w:rPr>
          <w:sz w:val="24"/>
          <w:szCs w:val="24"/>
        </w:rPr>
        <w:t>- Garantia da contratação</w:t>
      </w:r>
    </w:p>
    <w:p w14:paraId="41E32E4F" w14:textId="77777777" w:rsidR="00132386" w:rsidRPr="00317E02" w:rsidRDefault="0013238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43745634" w14:textId="77777777" w:rsidR="00132386" w:rsidRPr="00317E02" w:rsidRDefault="00FA568A">
      <w:pPr>
        <w:pStyle w:val="PargrafodaLista"/>
        <w:numPr>
          <w:ilvl w:val="2"/>
          <w:numId w:val="4"/>
        </w:numPr>
        <w:tabs>
          <w:tab w:val="left" w:pos="1227"/>
        </w:tabs>
        <w:spacing w:before="1"/>
        <w:ind w:left="1226" w:hanging="527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Não haverá exigência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 garantia contratual da execução.</w:t>
      </w:r>
    </w:p>
    <w:p w14:paraId="611BE9FF" w14:textId="77777777" w:rsidR="00132386" w:rsidRPr="00317E02" w:rsidRDefault="0013238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06ECC511" w14:textId="77777777" w:rsidR="00132386" w:rsidRPr="00317E02" w:rsidRDefault="00FA568A">
      <w:pPr>
        <w:pStyle w:val="Ttulo1"/>
        <w:numPr>
          <w:ilvl w:val="1"/>
          <w:numId w:val="4"/>
        </w:numPr>
        <w:tabs>
          <w:tab w:val="left" w:pos="452"/>
        </w:tabs>
        <w:spacing w:before="1"/>
        <w:ind w:left="451" w:hanging="352"/>
        <w:rPr>
          <w:sz w:val="24"/>
          <w:szCs w:val="24"/>
        </w:rPr>
      </w:pPr>
      <w:r w:rsidRPr="00317E02">
        <w:rPr>
          <w:sz w:val="24"/>
          <w:szCs w:val="24"/>
        </w:rPr>
        <w:t>- Da exigência de amostra:</w:t>
      </w:r>
    </w:p>
    <w:p w14:paraId="4450C018" w14:textId="77777777" w:rsidR="00132386" w:rsidRPr="00317E02" w:rsidRDefault="0013238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68E624EB" w14:textId="77777777" w:rsidR="00132386" w:rsidRPr="00317E02" w:rsidRDefault="00FA568A">
      <w:pPr>
        <w:pStyle w:val="Corpodetexto"/>
        <w:spacing w:before="1"/>
        <w:ind w:left="10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8.7.1. NÃO Haverá exigência de amostra.</w:t>
      </w:r>
    </w:p>
    <w:p w14:paraId="60234128" w14:textId="77777777" w:rsidR="00132386" w:rsidRPr="00317E02" w:rsidRDefault="0013238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43878A0D" w14:textId="77777777" w:rsidR="00132386" w:rsidRPr="00317E02" w:rsidRDefault="00FA568A">
      <w:pPr>
        <w:pStyle w:val="Ttulo1"/>
        <w:numPr>
          <w:ilvl w:val="0"/>
          <w:numId w:val="4"/>
        </w:numPr>
        <w:tabs>
          <w:tab w:val="left" w:pos="276"/>
        </w:tabs>
        <w:rPr>
          <w:sz w:val="24"/>
          <w:szCs w:val="24"/>
        </w:rPr>
      </w:pPr>
      <w:r w:rsidRPr="00317E02">
        <w:rPr>
          <w:sz w:val="24"/>
          <w:szCs w:val="24"/>
        </w:rPr>
        <w:t>- MODELO DE EXECUÇÃO DO OBJETO</w:t>
      </w:r>
    </w:p>
    <w:p w14:paraId="41C7EB7D" w14:textId="77777777" w:rsidR="00132386" w:rsidRPr="00317E02" w:rsidRDefault="0013238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2DA2014A" w14:textId="77777777" w:rsidR="00132386" w:rsidRPr="00317E02" w:rsidRDefault="00FA568A">
      <w:pPr>
        <w:pStyle w:val="PargrafodaLista"/>
        <w:numPr>
          <w:ilvl w:val="1"/>
          <w:numId w:val="4"/>
        </w:numPr>
        <w:tabs>
          <w:tab w:val="left" w:pos="452"/>
        </w:tabs>
        <w:ind w:left="451" w:hanging="352"/>
        <w:rPr>
          <w:rFonts w:ascii="Arial" w:hAnsi="Arial" w:cs="Arial"/>
          <w:b/>
          <w:sz w:val="24"/>
          <w:szCs w:val="24"/>
        </w:rPr>
      </w:pPr>
      <w:r w:rsidRPr="00317E02">
        <w:rPr>
          <w:rFonts w:ascii="Arial" w:hAnsi="Arial" w:cs="Arial"/>
          <w:b/>
          <w:sz w:val="24"/>
          <w:szCs w:val="24"/>
        </w:rPr>
        <w:t>- CONDIÇÕES DE EXECUÇÃO</w:t>
      </w:r>
    </w:p>
    <w:p w14:paraId="3B18366B" w14:textId="77777777" w:rsidR="00132386" w:rsidRPr="00317E02" w:rsidRDefault="0013238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2AEC8C1A" w14:textId="222AA205" w:rsidR="00132386" w:rsidRPr="00317E02" w:rsidRDefault="00FA568A">
      <w:pPr>
        <w:pStyle w:val="PargrafodaLista"/>
        <w:numPr>
          <w:ilvl w:val="2"/>
          <w:numId w:val="4"/>
        </w:numPr>
        <w:tabs>
          <w:tab w:val="left" w:pos="1272"/>
        </w:tabs>
        <w:spacing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O prazo de entrega do(s) item(ns) é de</w:t>
      </w:r>
      <w:r w:rsidRPr="00BB1AF1">
        <w:rPr>
          <w:rFonts w:ascii="Arial" w:hAnsi="Arial" w:cs="Arial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5 dias úteis, contado da emissão de</w:t>
      </w:r>
      <w:r w:rsidRPr="00BB1AF1">
        <w:rPr>
          <w:rFonts w:ascii="Arial" w:hAnsi="Arial" w:cs="Arial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Requisição</w:t>
      </w:r>
      <w:r w:rsidRPr="00BB1AF1">
        <w:rPr>
          <w:rFonts w:ascii="Arial" w:hAnsi="Arial" w:cs="Arial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formalizada</w:t>
      </w:r>
      <w:r w:rsidRPr="00BB1AF1">
        <w:rPr>
          <w:rFonts w:ascii="Arial" w:hAnsi="Arial" w:cs="Arial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pelo</w:t>
      </w:r>
      <w:r w:rsidRPr="00BB1AF1">
        <w:rPr>
          <w:rFonts w:ascii="Arial" w:hAnsi="Arial" w:cs="Arial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Contratante,</w:t>
      </w:r>
      <w:r w:rsidRPr="00BB1AF1">
        <w:rPr>
          <w:rFonts w:ascii="Arial" w:hAnsi="Arial" w:cs="Arial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em</w:t>
      </w:r>
      <w:r w:rsidRPr="00BB1AF1">
        <w:rPr>
          <w:rFonts w:ascii="Arial" w:hAnsi="Arial" w:cs="Arial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remessa</w:t>
      </w:r>
      <w:r w:rsidRPr="00BB1AF1">
        <w:rPr>
          <w:rFonts w:ascii="Arial" w:hAnsi="Arial" w:cs="Arial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única</w:t>
      </w:r>
      <w:r w:rsidRPr="00BB1AF1">
        <w:rPr>
          <w:rFonts w:ascii="Arial" w:hAnsi="Arial" w:cs="Arial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ou</w:t>
      </w:r>
      <w:r w:rsidRPr="00BB1AF1">
        <w:rPr>
          <w:rFonts w:ascii="Arial" w:hAnsi="Arial" w:cs="Arial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em</w:t>
      </w:r>
      <w:r w:rsidRPr="00BB1AF1">
        <w:rPr>
          <w:rFonts w:ascii="Arial" w:hAnsi="Arial" w:cs="Arial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quantitativo</w:t>
      </w:r>
      <w:r w:rsidRPr="00BB1AF1">
        <w:rPr>
          <w:rFonts w:ascii="Arial" w:hAnsi="Arial" w:cs="Arial"/>
          <w:sz w:val="24"/>
          <w:szCs w:val="24"/>
        </w:rPr>
        <w:t xml:space="preserve"> </w:t>
      </w:r>
      <w:r w:rsidR="00BB1AF1" w:rsidRPr="00BB1AF1">
        <w:rPr>
          <w:rFonts w:ascii="Arial" w:hAnsi="Arial" w:cs="Arial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especificado pelo Contratante.</w:t>
      </w:r>
    </w:p>
    <w:p w14:paraId="4FC78421" w14:textId="77777777" w:rsidR="00132386" w:rsidRPr="00317E02" w:rsidRDefault="00132386">
      <w:pPr>
        <w:pStyle w:val="Corpodetexto"/>
        <w:rPr>
          <w:rFonts w:ascii="Arial" w:hAnsi="Arial" w:cs="Arial"/>
          <w:sz w:val="24"/>
          <w:szCs w:val="24"/>
        </w:rPr>
      </w:pPr>
    </w:p>
    <w:p w14:paraId="3424D927" w14:textId="77777777" w:rsidR="00132386" w:rsidRPr="00317E02" w:rsidRDefault="00FA568A">
      <w:pPr>
        <w:pStyle w:val="PargrafodaLista"/>
        <w:numPr>
          <w:ilvl w:val="2"/>
          <w:numId w:val="4"/>
        </w:numPr>
        <w:tabs>
          <w:tab w:val="left" w:pos="1303"/>
        </w:tabs>
        <w:spacing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Caso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não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seja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possível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entrega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na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data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avençada,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contratado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deverá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comunicar as razões respectivas com antecedência para que o pleito de prorrogação de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prazo</w:t>
      </w:r>
      <w:r w:rsidRPr="00317E02">
        <w:rPr>
          <w:rFonts w:ascii="Arial" w:hAnsi="Arial" w:cs="Arial"/>
          <w:spacing w:val="53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seja</w:t>
      </w:r>
      <w:r w:rsidRPr="00317E02">
        <w:rPr>
          <w:rFonts w:ascii="Arial" w:hAnsi="Arial" w:cs="Arial"/>
          <w:spacing w:val="53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analisado</w:t>
      </w:r>
      <w:r w:rsidRPr="00317E02">
        <w:rPr>
          <w:rFonts w:ascii="Arial" w:hAnsi="Arial" w:cs="Arial"/>
          <w:spacing w:val="54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pela</w:t>
      </w:r>
      <w:r w:rsidRPr="00317E02">
        <w:rPr>
          <w:rFonts w:ascii="Arial" w:hAnsi="Arial" w:cs="Arial"/>
          <w:spacing w:val="53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contratante,</w:t>
      </w:r>
      <w:r w:rsidRPr="00317E02">
        <w:rPr>
          <w:rFonts w:ascii="Arial" w:hAnsi="Arial" w:cs="Arial"/>
          <w:spacing w:val="54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ressalvadas</w:t>
      </w:r>
      <w:r w:rsidRPr="00317E02">
        <w:rPr>
          <w:rFonts w:ascii="Arial" w:hAnsi="Arial" w:cs="Arial"/>
          <w:spacing w:val="53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situações</w:t>
      </w:r>
      <w:r w:rsidRPr="00317E02">
        <w:rPr>
          <w:rFonts w:ascii="Arial" w:hAnsi="Arial" w:cs="Arial"/>
          <w:spacing w:val="54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</w:t>
      </w:r>
      <w:r w:rsidRPr="00317E02">
        <w:rPr>
          <w:rFonts w:ascii="Arial" w:hAnsi="Arial" w:cs="Arial"/>
          <w:spacing w:val="53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caso</w:t>
      </w:r>
      <w:r w:rsidRPr="00317E02">
        <w:rPr>
          <w:rFonts w:ascii="Arial" w:hAnsi="Arial" w:cs="Arial"/>
          <w:spacing w:val="53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fortuito</w:t>
      </w:r>
      <w:r w:rsidRPr="00317E02">
        <w:rPr>
          <w:rFonts w:ascii="Arial" w:hAnsi="Arial" w:cs="Arial"/>
          <w:spacing w:val="54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e</w:t>
      </w:r>
      <w:r w:rsidRPr="00317E02">
        <w:rPr>
          <w:rFonts w:ascii="Arial" w:hAnsi="Arial" w:cs="Arial"/>
          <w:spacing w:val="53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força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maior.</w:t>
      </w:r>
    </w:p>
    <w:p w14:paraId="04AB8DFB" w14:textId="284A7FA4" w:rsidR="00132386" w:rsidRDefault="00132386">
      <w:pPr>
        <w:pStyle w:val="Corpodetexto"/>
        <w:rPr>
          <w:rFonts w:ascii="Arial" w:hAnsi="Arial" w:cs="Arial"/>
          <w:sz w:val="24"/>
          <w:szCs w:val="24"/>
        </w:rPr>
      </w:pPr>
    </w:p>
    <w:p w14:paraId="4D0F8255" w14:textId="6707C2DB" w:rsidR="009F3A5C" w:rsidRDefault="009F3A5C">
      <w:pPr>
        <w:pStyle w:val="Corpodetexto"/>
        <w:rPr>
          <w:rFonts w:ascii="Arial" w:hAnsi="Arial" w:cs="Arial"/>
          <w:sz w:val="24"/>
          <w:szCs w:val="24"/>
        </w:rPr>
      </w:pPr>
    </w:p>
    <w:p w14:paraId="2FCB2C71" w14:textId="77777777" w:rsidR="009F3A5C" w:rsidRPr="00317E02" w:rsidRDefault="009F3A5C">
      <w:pPr>
        <w:pStyle w:val="Corpodetexto"/>
        <w:rPr>
          <w:rFonts w:ascii="Arial" w:hAnsi="Arial" w:cs="Arial"/>
          <w:sz w:val="24"/>
          <w:szCs w:val="24"/>
        </w:rPr>
      </w:pPr>
    </w:p>
    <w:p w14:paraId="44727D5F" w14:textId="63608D30" w:rsidR="00132386" w:rsidRPr="00317E02" w:rsidRDefault="00FA568A">
      <w:pPr>
        <w:pStyle w:val="PargrafodaLista"/>
        <w:numPr>
          <w:ilvl w:val="2"/>
          <w:numId w:val="4"/>
        </w:numPr>
        <w:tabs>
          <w:tab w:val="left" w:pos="1238"/>
        </w:tabs>
        <w:spacing w:before="1" w:line="254" w:lineRule="auto"/>
        <w:ind w:right="111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 xml:space="preserve">- Os bens deverão ser entregues na Sede da(o) Prefeitura Municipal de </w:t>
      </w:r>
      <w:r w:rsidR="00BB1AF1">
        <w:rPr>
          <w:rFonts w:ascii="Arial" w:hAnsi="Arial" w:cs="Arial"/>
          <w:sz w:val="24"/>
          <w:szCs w:val="24"/>
        </w:rPr>
        <w:t>Pedro Teixeira</w:t>
      </w:r>
      <w:r w:rsidRPr="00317E02">
        <w:rPr>
          <w:rFonts w:ascii="Arial" w:hAnsi="Arial" w:cs="Arial"/>
          <w:sz w:val="24"/>
          <w:szCs w:val="24"/>
        </w:rPr>
        <w:t xml:space="preserve"> ou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em outro local informado na AF dentro da cidade.</w:t>
      </w:r>
    </w:p>
    <w:p w14:paraId="77407F46" w14:textId="77777777" w:rsidR="00132386" w:rsidRPr="00317E02" w:rsidRDefault="0013238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005F9180" w14:textId="77777777" w:rsidR="00132386" w:rsidRPr="00317E02" w:rsidRDefault="00FA568A">
      <w:pPr>
        <w:pStyle w:val="PargrafodaLista"/>
        <w:numPr>
          <w:ilvl w:val="2"/>
          <w:numId w:val="4"/>
        </w:numPr>
        <w:tabs>
          <w:tab w:val="left" w:pos="1272"/>
        </w:tabs>
        <w:spacing w:line="254" w:lineRule="auto"/>
        <w:ind w:right="111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No caso de produtos perecíveis, o prazo de validade na data da entrega não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poderá ser inferior a 60% do prazo total recomendado pelo fabricante.</w:t>
      </w:r>
    </w:p>
    <w:p w14:paraId="39D29807" w14:textId="77777777" w:rsidR="00132386" w:rsidRPr="00317E02" w:rsidRDefault="0013238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5F1F1E15" w14:textId="77777777" w:rsidR="00132386" w:rsidRPr="00317E02" w:rsidRDefault="00FA568A">
      <w:pPr>
        <w:pStyle w:val="Ttulo1"/>
        <w:numPr>
          <w:ilvl w:val="1"/>
          <w:numId w:val="4"/>
        </w:numPr>
        <w:tabs>
          <w:tab w:val="left" w:pos="452"/>
        </w:tabs>
        <w:ind w:left="451" w:hanging="352"/>
        <w:rPr>
          <w:sz w:val="24"/>
          <w:szCs w:val="24"/>
        </w:rPr>
      </w:pPr>
      <w:r w:rsidRPr="00317E02">
        <w:rPr>
          <w:sz w:val="24"/>
          <w:szCs w:val="24"/>
        </w:rPr>
        <w:t>- Garantia, manutenção e assistência técnica</w:t>
      </w:r>
    </w:p>
    <w:p w14:paraId="47D1E7CA" w14:textId="77777777" w:rsidR="00132386" w:rsidRPr="00317E02" w:rsidRDefault="0013238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5AB61A41" w14:textId="77777777" w:rsidR="00132386" w:rsidRPr="00317E02" w:rsidRDefault="00FA568A">
      <w:pPr>
        <w:pStyle w:val="PargrafodaLista"/>
        <w:numPr>
          <w:ilvl w:val="2"/>
          <w:numId w:val="4"/>
        </w:numPr>
        <w:tabs>
          <w:tab w:val="left" w:pos="1240"/>
        </w:tabs>
        <w:spacing w:line="254" w:lineRule="auto"/>
        <w:ind w:right="111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O prazo de garantia é aquele estabelecido na Lei nº 8.078, de 11 de setembro de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1990 (Código de Defesa do Consumidor).</w:t>
      </w:r>
    </w:p>
    <w:p w14:paraId="171A22B5" w14:textId="77777777" w:rsidR="00132386" w:rsidRPr="00317E02" w:rsidRDefault="0013238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60B22D3A" w14:textId="77777777" w:rsidR="00132386" w:rsidRPr="00317E02" w:rsidRDefault="00FA568A">
      <w:pPr>
        <w:pStyle w:val="Ttulo1"/>
        <w:numPr>
          <w:ilvl w:val="0"/>
          <w:numId w:val="4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317E02">
        <w:rPr>
          <w:sz w:val="24"/>
          <w:szCs w:val="24"/>
        </w:rPr>
        <w:t>- MODELO DE GESTÃO DO CONTRATO</w:t>
      </w:r>
    </w:p>
    <w:p w14:paraId="2E7E021B" w14:textId="77777777" w:rsidR="00132386" w:rsidRPr="00317E02" w:rsidRDefault="00132386">
      <w:pPr>
        <w:pStyle w:val="Corpodetexto"/>
        <w:spacing w:before="9"/>
        <w:rPr>
          <w:rFonts w:ascii="Arial" w:hAnsi="Arial" w:cs="Arial"/>
          <w:b/>
          <w:sz w:val="24"/>
          <w:szCs w:val="24"/>
        </w:rPr>
      </w:pPr>
    </w:p>
    <w:p w14:paraId="33239F33" w14:textId="78D2B599" w:rsidR="00132386" w:rsidRPr="00317E02" w:rsidRDefault="00FA568A" w:rsidP="00BB1AF1">
      <w:pPr>
        <w:pStyle w:val="Corpodetexto"/>
        <w:spacing w:line="252" w:lineRule="auto"/>
        <w:ind w:left="100" w:right="76"/>
        <w:jc w:val="both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10.1 - O contrato deverá ser executado fielmente pelas partes, de acordo com as cláusulas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avençadas e as normas da Lei nº 14.133, de 2021, e cada parte responderá pelas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consequências de sua inexecução total ou parcial.</w:t>
      </w:r>
    </w:p>
    <w:p w14:paraId="789F35C0" w14:textId="77777777" w:rsidR="00132386" w:rsidRPr="00317E02" w:rsidRDefault="00132386" w:rsidP="00BB1AF1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43498249" w14:textId="58536CF9" w:rsidR="00132386" w:rsidRPr="00BB1AF1" w:rsidRDefault="00FA568A" w:rsidP="00BB1AF1">
      <w:pPr>
        <w:pStyle w:val="PargrafodaLista"/>
        <w:numPr>
          <w:ilvl w:val="1"/>
          <w:numId w:val="3"/>
        </w:numPr>
        <w:tabs>
          <w:tab w:val="left" w:pos="574"/>
        </w:tabs>
        <w:spacing w:line="254" w:lineRule="auto"/>
        <w:ind w:left="102" w:right="108" w:firstLine="0"/>
        <w:rPr>
          <w:rFonts w:ascii="Arial" w:hAnsi="Arial" w:cs="Arial"/>
          <w:sz w:val="24"/>
          <w:szCs w:val="24"/>
        </w:rPr>
      </w:pPr>
      <w:r w:rsidRPr="00BB1AF1">
        <w:rPr>
          <w:rFonts w:ascii="Arial" w:hAnsi="Arial" w:cs="Arial"/>
          <w:sz w:val="24"/>
          <w:szCs w:val="24"/>
        </w:rPr>
        <w:t>-</w:t>
      </w:r>
      <w:r w:rsidRPr="00BB1AF1">
        <w:rPr>
          <w:rFonts w:ascii="Arial" w:hAnsi="Arial" w:cs="Arial"/>
          <w:spacing w:val="5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Em</w:t>
      </w:r>
      <w:r w:rsidRPr="00BB1AF1">
        <w:rPr>
          <w:rFonts w:ascii="Arial" w:hAnsi="Arial" w:cs="Arial"/>
          <w:spacing w:val="5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caso</w:t>
      </w:r>
      <w:r w:rsidRPr="00BB1AF1">
        <w:rPr>
          <w:rFonts w:ascii="Arial" w:hAnsi="Arial" w:cs="Arial"/>
          <w:spacing w:val="5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de</w:t>
      </w:r>
      <w:r w:rsidRPr="00BB1AF1">
        <w:rPr>
          <w:rFonts w:ascii="Arial" w:hAnsi="Arial" w:cs="Arial"/>
          <w:spacing w:val="5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impedimento,</w:t>
      </w:r>
      <w:r w:rsidRPr="00BB1AF1">
        <w:rPr>
          <w:rFonts w:ascii="Arial" w:hAnsi="Arial" w:cs="Arial"/>
          <w:spacing w:val="5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ordem</w:t>
      </w:r>
      <w:r w:rsidRPr="00BB1AF1">
        <w:rPr>
          <w:rFonts w:ascii="Arial" w:hAnsi="Arial" w:cs="Arial"/>
          <w:spacing w:val="5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de</w:t>
      </w:r>
      <w:r w:rsidRPr="00BB1AF1">
        <w:rPr>
          <w:rFonts w:ascii="Arial" w:hAnsi="Arial" w:cs="Arial"/>
          <w:spacing w:val="5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paralisação</w:t>
      </w:r>
      <w:r w:rsidRPr="00BB1AF1">
        <w:rPr>
          <w:rFonts w:ascii="Arial" w:hAnsi="Arial" w:cs="Arial"/>
          <w:spacing w:val="5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ou</w:t>
      </w:r>
      <w:r w:rsidRPr="00BB1AF1">
        <w:rPr>
          <w:rFonts w:ascii="Arial" w:hAnsi="Arial" w:cs="Arial"/>
          <w:spacing w:val="5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suspensão</w:t>
      </w:r>
      <w:r w:rsidRPr="00BB1AF1">
        <w:rPr>
          <w:rFonts w:ascii="Arial" w:hAnsi="Arial" w:cs="Arial"/>
          <w:spacing w:val="5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do</w:t>
      </w:r>
      <w:r w:rsidRPr="00BB1AF1">
        <w:rPr>
          <w:rFonts w:ascii="Arial" w:hAnsi="Arial" w:cs="Arial"/>
          <w:spacing w:val="5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contrato,</w:t>
      </w:r>
      <w:r w:rsidRPr="00BB1AF1">
        <w:rPr>
          <w:rFonts w:ascii="Arial" w:hAnsi="Arial" w:cs="Arial"/>
          <w:spacing w:val="5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o</w:t>
      </w:r>
      <w:r w:rsidRPr="00BB1AF1">
        <w:rPr>
          <w:rFonts w:ascii="Arial" w:hAnsi="Arial" w:cs="Arial"/>
          <w:spacing w:val="5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cronograma</w:t>
      </w:r>
      <w:r w:rsidRPr="00BB1AF1">
        <w:rPr>
          <w:rFonts w:ascii="Arial" w:hAnsi="Arial" w:cs="Arial"/>
          <w:spacing w:val="-56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de</w:t>
      </w:r>
      <w:r w:rsidRPr="00BB1AF1">
        <w:rPr>
          <w:rFonts w:ascii="Arial" w:hAnsi="Arial" w:cs="Arial"/>
          <w:spacing w:val="16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execução</w:t>
      </w:r>
      <w:r w:rsidRPr="00BB1AF1">
        <w:rPr>
          <w:rFonts w:ascii="Arial" w:hAnsi="Arial" w:cs="Arial"/>
          <w:spacing w:val="16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será</w:t>
      </w:r>
      <w:r w:rsidRPr="00BB1AF1">
        <w:rPr>
          <w:rFonts w:ascii="Arial" w:hAnsi="Arial" w:cs="Arial"/>
          <w:spacing w:val="16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prorrogado</w:t>
      </w:r>
      <w:r w:rsidRPr="00BB1AF1">
        <w:rPr>
          <w:rFonts w:ascii="Arial" w:hAnsi="Arial" w:cs="Arial"/>
          <w:spacing w:val="16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automaticamente</w:t>
      </w:r>
      <w:r w:rsidRPr="00BB1AF1">
        <w:rPr>
          <w:rFonts w:ascii="Arial" w:hAnsi="Arial" w:cs="Arial"/>
          <w:spacing w:val="16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pelo</w:t>
      </w:r>
      <w:r w:rsidRPr="00BB1AF1">
        <w:rPr>
          <w:rFonts w:ascii="Arial" w:hAnsi="Arial" w:cs="Arial"/>
          <w:spacing w:val="16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tempo</w:t>
      </w:r>
      <w:r w:rsidRPr="00BB1AF1">
        <w:rPr>
          <w:rFonts w:ascii="Arial" w:hAnsi="Arial" w:cs="Arial"/>
          <w:spacing w:val="16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correspondente,</w:t>
      </w:r>
      <w:r w:rsidRPr="00BB1AF1">
        <w:rPr>
          <w:rFonts w:ascii="Arial" w:hAnsi="Arial" w:cs="Arial"/>
          <w:spacing w:val="16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anotadas</w:t>
      </w:r>
      <w:r w:rsidRPr="00BB1AF1">
        <w:rPr>
          <w:rFonts w:ascii="Arial" w:hAnsi="Arial" w:cs="Arial"/>
          <w:spacing w:val="16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tais</w:t>
      </w:r>
      <w:r w:rsidR="00BB1AF1">
        <w:rPr>
          <w:rFonts w:ascii="Arial" w:hAnsi="Arial" w:cs="Arial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circunstâncias mediante simples apostila.</w:t>
      </w:r>
    </w:p>
    <w:p w14:paraId="76180E79" w14:textId="77777777" w:rsidR="00132386" w:rsidRPr="00317E02" w:rsidRDefault="0013238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13F01DA3" w14:textId="6EE8D271" w:rsidR="00132386" w:rsidRPr="00317E02" w:rsidRDefault="00FA568A">
      <w:pPr>
        <w:pStyle w:val="PargrafodaLista"/>
        <w:numPr>
          <w:ilvl w:val="1"/>
          <w:numId w:val="3"/>
        </w:numPr>
        <w:tabs>
          <w:tab w:val="left" w:pos="591"/>
        </w:tabs>
        <w:spacing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 xml:space="preserve">- As comunicações entre o(a) Município de </w:t>
      </w:r>
      <w:r w:rsidR="00BB1AF1">
        <w:rPr>
          <w:rFonts w:ascii="Arial" w:hAnsi="Arial" w:cs="Arial"/>
          <w:sz w:val="24"/>
          <w:szCs w:val="24"/>
        </w:rPr>
        <w:t>Pedro Teixeira</w:t>
      </w:r>
      <w:r w:rsidRPr="00317E02">
        <w:rPr>
          <w:rFonts w:ascii="Arial" w:hAnsi="Arial" w:cs="Arial"/>
          <w:sz w:val="24"/>
          <w:szCs w:val="24"/>
        </w:rPr>
        <w:t xml:space="preserve"> e a contratada devem ser realizadas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por escrito sempre que o ato exigir tal formalidade, admitindo-se o uso de mensagem eletrônica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para esse fim.</w:t>
      </w:r>
    </w:p>
    <w:p w14:paraId="7DADBC6B" w14:textId="77777777" w:rsidR="00132386" w:rsidRPr="00317E02" w:rsidRDefault="0013238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0D225CA5" w14:textId="6FF6CFE0" w:rsidR="00132386" w:rsidRPr="00317E02" w:rsidRDefault="00FA568A">
      <w:pPr>
        <w:pStyle w:val="PargrafodaLista"/>
        <w:numPr>
          <w:ilvl w:val="1"/>
          <w:numId w:val="3"/>
        </w:numPr>
        <w:tabs>
          <w:tab w:val="left" w:pos="590"/>
        </w:tabs>
        <w:spacing w:line="254" w:lineRule="auto"/>
        <w:ind w:right="111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 xml:space="preserve">- O Município de </w:t>
      </w:r>
      <w:r w:rsidR="00BB1AF1">
        <w:rPr>
          <w:rFonts w:ascii="Arial" w:hAnsi="Arial" w:cs="Arial"/>
          <w:sz w:val="24"/>
          <w:szCs w:val="24"/>
        </w:rPr>
        <w:t>Pedro Teixeira</w:t>
      </w:r>
      <w:r w:rsidRPr="00317E02">
        <w:rPr>
          <w:rFonts w:ascii="Arial" w:hAnsi="Arial" w:cs="Arial"/>
          <w:sz w:val="24"/>
          <w:szCs w:val="24"/>
        </w:rPr>
        <w:t xml:space="preserve"> poderá convocar representante da empresa para adoção de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providências que devam ser cumpridas de imediato.</w:t>
      </w:r>
    </w:p>
    <w:p w14:paraId="7A48DE82" w14:textId="77777777" w:rsidR="00132386" w:rsidRPr="00317E02" w:rsidRDefault="0013238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88D26BF" w14:textId="6A91B13E" w:rsidR="00132386" w:rsidRPr="00317E02" w:rsidRDefault="00FA568A">
      <w:pPr>
        <w:pStyle w:val="PargrafodaLista"/>
        <w:numPr>
          <w:ilvl w:val="1"/>
          <w:numId w:val="3"/>
        </w:numPr>
        <w:tabs>
          <w:tab w:val="left" w:pos="608"/>
        </w:tabs>
        <w:spacing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A responsabilidade pela gestão e fiscalização do contrato caberá ao</w:t>
      </w:r>
      <w:r w:rsidR="00BB1AF1">
        <w:rPr>
          <w:rFonts w:ascii="Arial" w:hAnsi="Arial" w:cs="Arial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(à) servidor(a) ou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comissão designados por ato administrativo próprio do Contratante.</w:t>
      </w:r>
    </w:p>
    <w:p w14:paraId="3A14619A" w14:textId="77777777" w:rsidR="00132386" w:rsidRPr="00317E02" w:rsidRDefault="00132386">
      <w:pPr>
        <w:pStyle w:val="Corpodetexto"/>
        <w:spacing w:before="7"/>
        <w:rPr>
          <w:rFonts w:ascii="Arial" w:hAnsi="Arial" w:cs="Arial"/>
          <w:sz w:val="24"/>
          <w:szCs w:val="24"/>
        </w:rPr>
      </w:pPr>
    </w:p>
    <w:p w14:paraId="3AF12038" w14:textId="01C16E0A" w:rsidR="00132386" w:rsidRPr="00317E02" w:rsidRDefault="00FA568A" w:rsidP="005A4998">
      <w:pPr>
        <w:pStyle w:val="Corpodetexto"/>
        <w:ind w:left="100"/>
        <w:jc w:val="both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10.6 - As regras previstas neste tópico aplicam-se à gestão da ata de registro de preço.</w:t>
      </w:r>
    </w:p>
    <w:p w14:paraId="4F6DE4ED" w14:textId="77777777" w:rsidR="00132386" w:rsidRPr="00317E02" w:rsidRDefault="00132386">
      <w:pPr>
        <w:pStyle w:val="Corpodetexto"/>
        <w:rPr>
          <w:rFonts w:ascii="Arial" w:hAnsi="Arial" w:cs="Arial"/>
          <w:sz w:val="24"/>
          <w:szCs w:val="24"/>
        </w:rPr>
      </w:pPr>
    </w:p>
    <w:p w14:paraId="45F4371B" w14:textId="77777777" w:rsidR="00132386" w:rsidRPr="00317E02" w:rsidRDefault="00FA568A">
      <w:pPr>
        <w:pStyle w:val="Ttulo1"/>
        <w:numPr>
          <w:ilvl w:val="0"/>
          <w:numId w:val="4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317E02">
        <w:rPr>
          <w:sz w:val="24"/>
          <w:szCs w:val="24"/>
        </w:rPr>
        <w:t>- CRITÉRIOS DE MEDIÇÃO E PAGAMENTO</w:t>
      </w:r>
    </w:p>
    <w:p w14:paraId="44F2ECF0" w14:textId="77777777" w:rsidR="00132386" w:rsidRPr="00317E02" w:rsidRDefault="0013238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36787CC5" w14:textId="77777777" w:rsidR="00132386" w:rsidRPr="00317E02" w:rsidRDefault="00FA568A">
      <w:pPr>
        <w:pStyle w:val="PargrafodaLista"/>
        <w:numPr>
          <w:ilvl w:val="1"/>
          <w:numId w:val="4"/>
        </w:numPr>
        <w:tabs>
          <w:tab w:val="left" w:pos="568"/>
        </w:tabs>
        <w:ind w:left="567" w:hanging="468"/>
        <w:rPr>
          <w:rFonts w:ascii="Arial" w:hAnsi="Arial" w:cs="Arial"/>
          <w:b/>
          <w:sz w:val="24"/>
          <w:szCs w:val="24"/>
        </w:rPr>
      </w:pPr>
      <w:r w:rsidRPr="00317E02">
        <w:rPr>
          <w:rFonts w:ascii="Arial" w:hAnsi="Arial" w:cs="Arial"/>
          <w:b/>
          <w:sz w:val="24"/>
          <w:szCs w:val="24"/>
        </w:rPr>
        <w:t>- DO RECEBIMENTO</w:t>
      </w:r>
    </w:p>
    <w:p w14:paraId="47575347" w14:textId="77777777" w:rsidR="00132386" w:rsidRPr="00317E02" w:rsidRDefault="0013238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C22B018" w14:textId="77777777" w:rsidR="00132386" w:rsidRPr="00317E02" w:rsidRDefault="00FA568A">
      <w:pPr>
        <w:pStyle w:val="PargrafodaLista"/>
        <w:numPr>
          <w:ilvl w:val="2"/>
          <w:numId w:val="4"/>
        </w:numPr>
        <w:tabs>
          <w:tab w:val="left" w:pos="1358"/>
        </w:tabs>
        <w:spacing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Os bens serão recebidos provisoriamente, de forma sumária, no ato da entrega,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juntamente com a nota fiscal ou instrumento de cobrança equivalente, pelo(a) responsável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pelo acompanhamento e fiscalização do contrato, para efeito de posterior verificação de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sua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conformidade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com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especificações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constantes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no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Termo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Referência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na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proposta.</w:t>
      </w:r>
    </w:p>
    <w:p w14:paraId="59CA78BC" w14:textId="77777777" w:rsidR="00132386" w:rsidRPr="00317E02" w:rsidRDefault="0013238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4786B36A" w14:textId="77777777" w:rsidR="00132386" w:rsidRPr="00317E02" w:rsidRDefault="00FA568A">
      <w:pPr>
        <w:pStyle w:val="PargrafodaLista"/>
        <w:numPr>
          <w:ilvl w:val="2"/>
          <w:numId w:val="4"/>
        </w:numPr>
        <w:tabs>
          <w:tab w:val="left" w:pos="1414"/>
        </w:tabs>
        <w:spacing w:line="254" w:lineRule="auto"/>
        <w:ind w:right="111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Os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bens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poderão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ser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rejeitados,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no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todo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ou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em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parte,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inclusive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antes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recebimento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provisório,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quando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em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desacordo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com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especificações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constantes</w:t>
      </w:r>
      <w:r w:rsidRPr="00317E02">
        <w:rPr>
          <w:rFonts w:ascii="Arial" w:hAnsi="Arial" w:cs="Arial"/>
          <w:spacing w:val="58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no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 xml:space="preserve">Termo de Referência e na proposta, devendo ser substituídos no </w:t>
      </w:r>
      <w:r w:rsidRPr="00317E02">
        <w:rPr>
          <w:rFonts w:ascii="Arial" w:hAnsi="Arial" w:cs="Arial"/>
          <w:sz w:val="24"/>
          <w:szCs w:val="24"/>
        </w:rPr>
        <w:lastRenderedPageBreak/>
        <w:t>prazo de 3 dias, a contar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da notificação da contratada, às suas custas, sem prejuízo da aplicação das penalidades.</w:t>
      </w:r>
    </w:p>
    <w:p w14:paraId="159DD1A9" w14:textId="77777777" w:rsidR="00132386" w:rsidRPr="00317E02" w:rsidRDefault="00132386">
      <w:pPr>
        <w:pStyle w:val="Corpodetexto"/>
        <w:rPr>
          <w:rFonts w:ascii="Arial" w:hAnsi="Arial" w:cs="Arial"/>
          <w:sz w:val="24"/>
          <w:szCs w:val="24"/>
        </w:rPr>
      </w:pPr>
    </w:p>
    <w:p w14:paraId="6281064D" w14:textId="77777777" w:rsidR="00132386" w:rsidRPr="00317E02" w:rsidRDefault="00FA568A">
      <w:pPr>
        <w:pStyle w:val="PargrafodaLista"/>
        <w:numPr>
          <w:ilvl w:val="2"/>
          <w:numId w:val="4"/>
        </w:numPr>
        <w:tabs>
          <w:tab w:val="left" w:pos="1393"/>
        </w:tabs>
        <w:spacing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O recebimento definitivo ocorrerá no prazo de 3 dias dias úteis, a contar do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recebimento da nota fiscal ou instrumento de cobrança equivalente pela Administração,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após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verificação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qualidade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quantidade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material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consequente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aceitação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mediante termo detalhado.</w:t>
      </w:r>
    </w:p>
    <w:p w14:paraId="0ADBA3DF" w14:textId="77777777" w:rsidR="00132386" w:rsidRPr="00317E02" w:rsidRDefault="00132386">
      <w:pPr>
        <w:pStyle w:val="Corpodetexto"/>
        <w:rPr>
          <w:rFonts w:ascii="Arial" w:hAnsi="Arial" w:cs="Arial"/>
          <w:sz w:val="24"/>
          <w:szCs w:val="24"/>
        </w:rPr>
      </w:pPr>
    </w:p>
    <w:p w14:paraId="272A6B12" w14:textId="77777777" w:rsidR="00132386" w:rsidRPr="00317E02" w:rsidRDefault="00FA568A">
      <w:pPr>
        <w:pStyle w:val="PargrafodaLista"/>
        <w:numPr>
          <w:ilvl w:val="2"/>
          <w:numId w:val="4"/>
        </w:numPr>
        <w:tabs>
          <w:tab w:val="left" w:pos="1355"/>
        </w:tabs>
        <w:spacing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O prazo para recebimento definitivo poderá ser excepcionalmente prorrogado, de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forma justificada, por igual período, quando houver necessidade de diligências para 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aferição do atendimento das exigências contratuais.</w:t>
      </w:r>
    </w:p>
    <w:p w14:paraId="215A48D7" w14:textId="77777777" w:rsidR="00132386" w:rsidRPr="00317E02" w:rsidRDefault="00132386">
      <w:pPr>
        <w:pStyle w:val="Corpodetexto"/>
        <w:rPr>
          <w:rFonts w:ascii="Arial" w:hAnsi="Arial" w:cs="Arial"/>
          <w:sz w:val="24"/>
          <w:szCs w:val="24"/>
        </w:rPr>
      </w:pPr>
    </w:p>
    <w:p w14:paraId="1FA91588" w14:textId="77777777" w:rsidR="00132386" w:rsidRPr="00317E02" w:rsidRDefault="00FA568A">
      <w:pPr>
        <w:pStyle w:val="PargrafodaLista"/>
        <w:numPr>
          <w:ilvl w:val="2"/>
          <w:numId w:val="4"/>
        </w:numPr>
        <w:tabs>
          <w:tab w:val="left" w:pos="1408"/>
        </w:tabs>
        <w:spacing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No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caso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controvérsia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sobre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execução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objeto,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quanto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à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dimensão,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qualidade</w:t>
      </w:r>
      <w:r w:rsidRPr="00317E02">
        <w:rPr>
          <w:rFonts w:ascii="Arial" w:hAnsi="Arial" w:cs="Arial"/>
          <w:spacing w:val="3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e</w:t>
      </w:r>
      <w:r w:rsidRPr="00317E02">
        <w:rPr>
          <w:rFonts w:ascii="Arial" w:hAnsi="Arial" w:cs="Arial"/>
          <w:spacing w:val="3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quantidade,</w:t>
      </w:r>
      <w:r w:rsidRPr="00317E02">
        <w:rPr>
          <w:rFonts w:ascii="Arial" w:hAnsi="Arial" w:cs="Arial"/>
          <w:spacing w:val="3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deverá</w:t>
      </w:r>
      <w:r w:rsidRPr="00317E02">
        <w:rPr>
          <w:rFonts w:ascii="Arial" w:hAnsi="Arial" w:cs="Arial"/>
          <w:spacing w:val="3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ser</w:t>
      </w:r>
      <w:r w:rsidRPr="00317E02">
        <w:rPr>
          <w:rFonts w:ascii="Arial" w:hAnsi="Arial" w:cs="Arial"/>
          <w:spacing w:val="3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observado</w:t>
      </w:r>
      <w:r w:rsidRPr="00317E02">
        <w:rPr>
          <w:rFonts w:ascii="Arial" w:hAnsi="Arial" w:cs="Arial"/>
          <w:spacing w:val="3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o</w:t>
      </w:r>
      <w:r w:rsidRPr="00317E02">
        <w:rPr>
          <w:rFonts w:ascii="Arial" w:hAnsi="Arial" w:cs="Arial"/>
          <w:spacing w:val="3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teor</w:t>
      </w:r>
      <w:r w:rsidRPr="00317E02">
        <w:rPr>
          <w:rFonts w:ascii="Arial" w:hAnsi="Arial" w:cs="Arial"/>
          <w:spacing w:val="3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do</w:t>
      </w:r>
      <w:r w:rsidRPr="00317E02">
        <w:rPr>
          <w:rFonts w:ascii="Arial" w:hAnsi="Arial" w:cs="Arial"/>
          <w:spacing w:val="3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art.</w:t>
      </w:r>
      <w:r w:rsidRPr="00317E02">
        <w:rPr>
          <w:rFonts w:ascii="Arial" w:hAnsi="Arial" w:cs="Arial"/>
          <w:spacing w:val="3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143</w:t>
      </w:r>
      <w:r w:rsidRPr="00317E02">
        <w:rPr>
          <w:rFonts w:ascii="Arial" w:hAnsi="Arial" w:cs="Arial"/>
          <w:spacing w:val="3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da</w:t>
      </w:r>
      <w:r w:rsidRPr="00317E02">
        <w:rPr>
          <w:rFonts w:ascii="Arial" w:hAnsi="Arial" w:cs="Arial"/>
          <w:spacing w:val="3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Lei</w:t>
      </w:r>
      <w:r w:rsidRPr="00317E02">
        <w:rPr>
          <w:rFonts w:ascii="Arial" w:hAnsi="Arial" w:cs="Arial"/>
          <w:spacing w:val="3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nº</w:t>
      </w:r>
      <w:r w:rsidRPr="00317E02">
        <w:rPr>
          <w:rFonts w:ascii="Arial" w:hAnsi="Arial" w:cs="Arial"/>
          <w:spacing w:val="3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14.133,</w:t>
      </w:r>
      <w:r w:rsidRPr="00317E02">
        <w:rPr>
          <w:rFonts w:ascii="Arial" w:hAnsi="Arial" w:cs="Arial"/>
          <w:spacing w:val="3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2021, comunicando-se à empresa para emissão de Nota Fiscal no que é pertinente à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parcela incontroversa da execução do objeto, para efeito de liquidação e pagamento.</w:t>
      </w:r>
    </w:p>
    <w:p w14:paraId="34ABC970" w14:textId="77777777" w:rsidR="00132386" w:rsidRPr="00317E02" w:rsidRDefault="00132386">
      <w:pPr>
        <w:pStyle w:val="Corpodetexto"/>
        <w:rPr>
          <w:rFonts w:ascii="Arial" w:hAnsi="Arial" w:cs="Arial"/>
          <w:sz w:val="24"/>
          <w:szCs w:val="24"/>
        </w:rPr>
      </w:pPr>
    </w:p>
    <w:p w14:paraId="3D5BAF05" w14:textId="77777777" w:rsidR="00132386" w:rsidRPr="00317E02" w:rsidRDefault="00FA568A">
      <w:pPr>
        <w:pStyle w:val="PargrafodaLista"/>
        <w:numPr>
          <w:ilvl w:val="2"/>
          <w:numId w:val="4"/>
        </w:numPr>
        <w:tabs>
          <w:tab w:val="left" w:pos="1388"/>
        </w:tabs>
        <w:spacing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O prazo para a solução, pelo contratado, de inconsistências na execução do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objeto</w:t>
      </w:r>
      <w:r w:rsidRPr="00317E02">
        <w:rPr>
          <w:rFonts w:ascii="Arial" w:hAnsi="Arial" w:cs="Arial"/>
          <w:spacing w:val="54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ou</w:t>
      </w:r>
      <w:r w:rsidRPr="00317E02">
        <w:rPr>
          <w:rFonts w:ascii="Arial" w:hAnsi="Arial" w:cs="Arial"/>
          <w:spacing w:val="54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</w:t>
      </w:r>
      <w:r w:rsidRPr="00317E02">
        <w:rPr>
          <w:rFonts w:ascii="Arial" w:hAnsi="Arial" w:cs="Arial"/>
          <w:spacing w:val="5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saneamento</w:t>
      </w:r>
      <w:r w:rsidRPr="00317E02">
        <w:rPr>
          <w:rFonts w:ascii="Arial" w:hAnsi="Arial" w:cs="Arial"/>
          <w:spacing w:val="54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da</w:t>
      </w:r>
      <w:r w:rsidRPr="00317E02">
        <w:rPr>
          <w:rFonts w:ascii="Arial" w:hAnsi="Arial" w:cs="Arial"/>
          <w:spacing w:val="54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nota</w:t>
      </w:r>
      <w:r w:rsidRPr="00317E02">
        <w:rPr>
          <w:rFonts w:ascii="Arial" w:hAnsi="Arial" w:cs="Arial"/>
          <w:spacing w:val="5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fiscal</w:t>
      </w:r>
      <w:r w:rsidRPr="00317E02">
        <w:rPr>
          <w:rFonts w:ascii="Arial" w:hAnsi="Arial" w:cs="Arial"/>
          <w:spacing w:val="54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ou</w:t>
      </w:r>
      <w:r w:rsidRPr="00317E02">
        <w:rPr>
          <w:rFonts w:ascii="Arial" w:hAnsi="Arial" w:cs="Arial"/>
          <w:spacing w:val="54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</w:t>
      </w:r>
      <w:r w:rsidRPr="00317E02">
        <w:rPr>
          <w:rFonts w:ascii="Arial" w:hAnsi="Arial" w:cs="Arial"/>
          <w:spacing w:val="5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instrumento</w:t>
      </w:r>
      <w:r w:rsidRPr="00317E02">
        <w:rPr>
          <w:rFonts w:ascii="Arial" w:hAnsi="Arial" w:cs="Arial"/>
          <w:spacing w:val="54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</w:t>
      </w:r>
      <w:r w:rsidRPr="00317E02">
        <w:rPr>
          <w:rFonts w:ascii="Arial" w:hAnsi="Arial" w:cs="Arial"/>
          <w:spacing w:val="54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cobrança</w:t>
      </w:r>
      <w:r w:rsidRPr="00317E02">
        <w:rPr>
          <w:rFonts w:ascii="Arial" w:hAnsi="Arial" w:cs="Arial"/>
          <w:spacing w:val="5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equivalente,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verificadas pela Administração durante a análise prévia à liquidação de despesa, não será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computado para os fins do recebimento definitivo.</w:t>
      </w:r>
    </w:p>
    <w:p w14:paraId="01562AC9" w14:textId="77777777" w:rsidR="00132386" w:rsidRPr="00317E02" w:rsidRDefault="0013238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61B41DEF" w14:textId="77777777" w:rsidR="00132386" w:rsidRPr="00317E02" w:rsidRDefault="00FA568A">
      <w:pPr>
        <w:pStyle w:val="PargrafodaLista"/>
        <w:numPr>
          <w:ilvl w:val="2"/>
          <w:numId w:val="4"/>
        </w:numPr>
        <w:tabs>
          <w:tab w:val="left" w:pos="1369"/>
        </w:tabs>
        <w:spacing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O recebimento provisório ou definitivo não excluirá a responsabilidade civil pela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solidez e pela segurança do fornecimento nem a responsabilidade ético-profissional pela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perfeita execução do contrato.</w:t>
      </w:r>
    </w:p>
    <w:p w14:paraId="68A91FD7" w14:textId="77777777" w:rsidR="00132386" w:rsidRPr="00317E02" w:rsidRDefault="0013238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3B376D26" w14:textId="77777777" w:rsidR="00132386" w:rsidRPr="00317E02" w:rsidRDefault="00FA568A">
      <w:pPr>
        <w:pStyle w:val="Ttulo1"/>
        <w:numPr>
          <w:ilvl w:val="0"/>
          <w:numId w:val="4"/>
        </w:numPr>
        <w:tabs>
          <w:tab w:val="left" w:pos="393"/>
        </w:tabs>
        <w:spacing w:before="93"/>
        <w:ind w:left="392" w:hanging="293"/>
        <w:rPr>
          <w:sz w:val="24"/>
          <w:szCs w:val="24"/>
        </w:rPr>
      </w:pPr>
      <w:r w:rsidRPr="00317E02">
        <w:rPr>
          <w:sz w:val="24"/>
          <w:szCs w:val="24"/>
        </w:rPr>
        <w:t>- LIQUIDAÇÃO</w:t>
      </w:r>
    </w:p>
    <w:p w14:paraId="58630FD0" w14:textId="77777777" w:rsidR="00132386" w:rsidRPr="00317E02" w:rsidRDefault="0013238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6B628390" w14:textId="77777777" w:rsidR="00132386" w:rsidRPr="00317E02" w:rsidRDefault="00FA568A">
      <w:pPr>
        <w:pStyle w:val="PargrafodaLista"/>
        <w:numPr>
          <w:ilvl w:val="1"/>
          <w:numId w:val="4"/>
        </w:numPr>
        <w:tabs>
          <w:tab w:val="left" w:pos="598"/>
        </w:tabs>
        <w:spacing w:line="254" w:lineRule="auto"/>
        <w:ind w:right="111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Recebida a Nota Fiscal ou documento de cobrança equivalente, correrá o prazo de 10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(dez) dias úteis para fins de liquidação, na forma desta seção, prorrogáveis por igual período.</w:t>
      </w:r>
    </w:p>
    <w:p w14:paraId="3D5E25D2" w14:textId="77777777" w:rsidR="00132386" w:rsidRPr="00317E02" w:rsidRDefault="00132386">
      <w:pPr>
        <w:pStyle w:val="Corpodetexto"/>
        <w:rPr>
          <w:rFonts w:ascii="Arial" w:hAnsi="Arial" w:cs="Arial"/>
          <w:sz w:val="24"/>
          <w:szCs w:val="24"/>
        </w:rPr>
      </w:pPr>
    </w:p>
    <w:p w14:paraId="5FDDC287" w14:textId="44CCE1E5" w:rsidR="00132386" w:rsidRPr="00317E02" w:rsidRDefault="00FA568A">
      <w:pPr>
        <w:pStyle w:val="PargrafodaLista"/>
        <w:numPr>
          <w:ilvl w:val="1"/>
          <w:numId w:val="4"/>
        </w:numPr>
        <w:tabs>
          <w:tab w:val="left" w:pos="581"/>
        </w:tabs>
        <w:spacing w:line="254" w:lineRule="auto"/>
        <w:ind w:right="111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Os documentos fiscais de cobrança deverão ser emitidos contra a(o) Prefeitura Municipal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</w:t>
      </w:r>
      <w:r w:rsidRPr="00317E02">
        <w:rPr>
          <w:rFonts w:ascii="Arial" w:hAnsi="Arial" w:cs="Arial"/>
          <w:spacing w:val="-1"/>
          <w:sz w:val="24"/>
          <w:szCs w:val="24"/>
        </w:rPr>
        <w:t xml:space="preserve"> </w:t>
      </w:r>
      <w:r w:rsidR="00BB1AF1">
        <w:rPr>
          <w:rFonts w:ascii="Arial" w:hAnsi="Arial" w:cs="Arial"/>
          <w:sz w:val="24"/>
          <w:szCs w:val="24"/>
        </w:rPr>
        <w:t>Pedro Teixeira</w:t>
      </w:r>
      <w:r w:rsidRPr="00317E02">
        <w:rPr>
          <w:rFonts w:ascii="Arial" w:hAnsi="Arial" w:cs="Arial"/>
          <w:sz w:val="24"/>
          <w:szCs w:val="24"/>
        </w:rPr>
        <w:t xml:space="preserve">, CNPJ nº </w:t>
      </w:r>
      <w:r w:rsidR="00A02BA5">
        <w:rPr>
          <w:rFonts w:ascii="Arial" w:hAnsi="Arial" w:cs="Arial"/>
          <w:sz w:val="24"/>
          <w:szCs w:val="24"/>
        </w:rPr>
        <w:t>18.338.228</w:t>
      </w:r>
      <w:r w:rsidRPr="00317E02">
        <w:rPr>
          <w:rFonts w:ascii="Arial" w:hAnsi="Arial" w:cs="Arial"/>
          <w:sz w:val="24"/>
          <w:szCs w:val="24"/>
        </w:rPr>
        <w:t>/0001-</w:t>
      </w:r>
      <w:r w:rsidR="00A02BA5">
        <w:rPr>
          <w:rFonts w:ascii="Arial" w:hAnsi="Arial" w:cs="Arial"/>
          <w:sz w:val="24"/>
          <w:szCs w:val="24"/>
        </w:rPr>
        <w:t>51</w:t>
      </w:r>
      <w:r w:rsidRPr="00317E02">
        <w:rPr>
          <w:rFonts w:ascii="Arial" w:hAnsi="Arial" w:cs="Arial"/>
          <w:sz w:val="24"/>
          <w:szCs w:val="24"/>
        </w:rPr>
        <w:t>, situada a</w:t>
      </w:r>
      <w:r w:rsidRPr="00317E02">
        <w:rPr>
          <w:rFonts w:ascii="Arial" w:hAnsi="Arial" w:cs="Arial"/>
          <w:spacing w:val="-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 xml:space="preserve">Rua </w:t>
      </w:r>
      <w:r w:rsidR="00A02BA5">
        <w:rPr>
          <w:rFonts w:ascii="Arial" w:hAnsi="Arial" w:cs="Arial"/>
          <w:sz w:val="24"/>
          <w:szCs w:val="24"/>
        </w:rPr>
        <w:t>Professor João Lins, 447, Alvorada</w:t>
      </w:r>
      <w:r w:rsidRPr="00317E02">
        <w:rPr>
          <w:rFonts w:ascii="Arial" w:hAnsi="Arial" w:cs="Arial"/>
          <w:sz w:val="24"/>
          <w:szCs w:val="24"/>
        </w:rPr>
        <w:t xml:space="preserve">, </w:t>
      </w:r>
      <w:r w:rsidR="00BB1AF1">
        <w:rPr>
          <w:rFonts w:ascii="Arial" w:hAnsi="Arial" w:cs="Arial"/>
          <w:sz w:val="24"/>
          <w:szCs w:val="24"/>
        </w:rPr>
        <w:t>Pedro Teixeira</w:t>
      </w:r>
      <w:r w:rsidRPr="00317E02">
        <w:rPr>
          <w:rFonts w:ascii="Arial" w:hAnsi="Arial" w:cs="Arial"/>
          <w:sz w:val="24"/>
          <w:szCs w:val="24"/>
        </w:rPr>
        <w:t>.</w:t>
      </w:r>
    </w:p>
    <w:p w14:paraId="597C9BB2" w14:textId="77777777" w:rsidR="00132386" w:rsidRPr="00317E02" w:rsidRDefault="0013238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1C6DCFA9" w14:textId="77777777" w:rsidR="00132386" w:rsidRPr="00317E02" w:rsidRDefault="00FA568A">
      <w:pPr>
        <w:pStyle w:val="PargrafodaLista"/>
        <w:numPr>
          <w:ilvl w:val="2"/>
          <w:numId w:val="4"/>
        </w:numPr>
        <w:tabs>
          <w:tab w:val="left" w:pos="1377"/>
        </w:tabs>
        <w:spacing w:before="1" w:line="254" w:lineRule="auto"/>
        <w:ind w:right="111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Para fins de liquidação, o setor competente deve verificar se a Nota Fiscal ou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Fatura apresentada expressa os elementos necessários e essenciais do documento, tais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como:</w:t>
      </w:r>
    </w:p>
    <w:p w14:paraId="3BC451A0" w14:textId="77777777" w:rsidR="00132386" w:rsidRPr="00317E02" w:rsidRDefault="0013238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757C28AF" w14:textId="77777777" w:rsidR="00132386" w:rsidRPr="00317E02" w:rsidRDefault="00FA568A">
      <w:pPr>
        <w:pStyle w:val="PargrafodaLista"/>
        <w:numPr>
          <w:ilvl w:val="0"/>
          <w:numId w:val="2"/>
        </w:numPr>
        <w:tabs>
          <w:tab w:val="left" w:pos="1546"/>
        </w:tabs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o prazo de validade;</w:t>
      </w:r>
    </w:p>
    <w:p w14:paraId="3731BF4E" w14:textId="77777777" w:rsidR="00132386" w:rsidRPr="00317E02" w:rsidRDefault="00FA568A">
      <w:pPr>
        <w:pStyle w:val="PargrafodaLista"/>
        <w:numPr>
          <w:ilvl w:val="0"/>
          <w:numId w:val="2"/>
        </w:numPr>
        <w:tabs>
          <w:tab w:val="left" w:pos="1546"/>
        </w:tabs>
        <w:spacing w:before="15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a data da emissão;</w:t>
      </w:r>
    </w:p>
    <w:p w14:paraId="0A84E563" w14:textId="77777777" w:rsidR="00132386" w:rsidRPr="00317E02" w:rsidRDefault="00FA568A">
      <w:pPr>
        <w:pStyle w:val="PargrafodaLista"/>
        <w:numPr>
          <w:ilvl w:val="0"/>
          <w:numId w:val="2"/>
        </w:numPr>
        <w:tabs>
          <w:tab w:val="left" w:pos="1535"/>
        </w:tabs>
        <w:spacing w:before="15"/>
        <w:ind w:left="1534" w:hanging="235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os dados do contrato e do órgão contratante;</w:t>
      </w:r>
    </w:p>
    <w:p w14:paraId="2760B679" w14:textId="77777777" w:rsidR="00132386" w:rsidRPr="00317E02" w:rsidRDefault="00FA568A">
      <w:pPr>
        <w:pStyle w:val="PargrafodaLista"/>
        <w:numPr>
          <w:ilvl w:val="0"/>
          <w:numId w:val="2"/>
        </w:numPr>
        <w:tabs>
          <w:tab w:val="left" w:pos="1546"/>
        </w:tabs>
        <w:spacing w:before="15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o período respectivo de execução do contrato;</w:t>
      </w:r>
    </w:p>
    <w:p w14:paraId="4444F994" w14:textId="77777777" w:rsidR="00132386" w:rsidRPr="00317E02" w:rsidRDefault="00FA568A">
      <w:pPr>
        <w:pStyle w:val="PargrafodaLista"/>
        <w:numPr>
          <w:ilvl w:val="0"/>
          <w:numId w:val="2"/>
        </w:numPr>
        <w:tabs>
          <w:tab w:val="left" w:pos="1546"/>
        </w:tabs>
        <w:spacing w:before="15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o valor a pagar; e</w:t>
      </w:r>
    </w:p>
    <w:p w14:paraId="25277065" w14:textId="77777777" w:rsidR="00132386" w:rsidRPr="00317E02" w:rsidRDefault="00FA568A">
      <w:pPr>
        <w:pStyle w:val="PargrafodaLista"/>
        <w:numPr>
          <w:ilvl w:val="0"/>
          <w:numId w:val="2"/>
        </w:numPr>
        <w:tabs>
          <w:tab w:val="left" w:pos="1488"/>
        </w:tabs>
        <w:spacing w:before="15"/>
        <w:ind w:left="1487" w:hanging="188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lastRenderedPageBreak/>
        <w:t>eventual destaque do valor de retenções tributárias cabíveis.</w:t>
      </w:r>
    </w:p>
    <w:p w14:paraId="750F8D0F" w14:textId="77777777" w:rsidR="00132386" w:rsidRPr="00317E02" w:rsidRDefault="0013238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70A36564" w14:textId="77777777" w:rsidR="00132386" w:rsidRPr="00317E02" w:rsidRDefault="00FA568A">
      <w:pPr>
        <w:pStyle w:val="PargrafodaLista"/>
        <w:numPr>
          <w:ilvl w:val="1"/>
          <w:numId w:val="4"/>
        </w:numPr>
        <w:tabs>
          <w:tab w:val="left" w:pos="612"/>
        </w:tabs>
        <w:spacing w:before="1"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Havendo erro na apresentação da Nota Fiscal/Fatura, ou circunstância que impeça 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liquidação da despesa, esta ficará sobrestada até que o contratado providencie as medidas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saneadoras, reiniciando-se o prazo após a comprovação da regularização da situação, sem ônus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à contratante;</w:t>
      </w:r>
    </w:p>
    <w:p w14:paraId="4775B1BA" w14:textId="77777777" w:rsidR="00132386" w:rsidRPr="00317E02" w:rsidRDefault="00132386">
      <w:pPr>
        <w:pStyle w:val="Corpodetexto"/>
        <w:rPr>
          <w:rFonts w:ascii="Arial" w:hAnsi="Arial" w:cs="Arial"/>
          <w:sz w:val="24"/>
          <w:szCs w:val="24"/>
        </w:rPr>
      </w:pPr>
    </w:p>
    <w:p w14:paraId="093004EA" w14:textId="77777777" w:rsidR="00132386" w:rsidRPr="00317E02" w:rsidRDefault="00FA568A">
      <w:pPr>
        <w:pStyle w:val="PargrafodaLista"/>
        <w:numPr>
          <w:ilvl w:val="1"/>
          <w:numId w:val="4"/>
        </w:numPr>
        <w:tabs>
          <w:tab w:val="left" w:pos="591"/>
        </w:tabs>
        <w:spacing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A Nota Fiscal ou Fatura deverá ser obrigatoriamente acompanhada da comprovação da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regularidade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fiscal,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constatada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por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meio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consulta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aos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sítios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eletrônicos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oficiais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ou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à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documentação mencionada no art. 68 da Lei nº 14.133/2021.</w:t>
      </w:r>
    </w:p>
    <w:p w14:paraId="12393E68" w14:textId="77777777" w:rsidR="00132386" w:rsidRPr="00317E02" w:rsidRDefault="0013238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91BD481" w14:textId="77777777" w:rsidR="00132386" w:rsidRPr="00317E02" w:rsidRDefault="00FA568A">
      <w:pPr>
        <w:pStyle w:val="PargrafodaLista"/>
        <w:numPr>
          <w:ilvl w:val="1"/>
          <w:numId w:val="4"/>
        </w:numPr>
        <w:tabs>
          <w:tab w:val="left" w:pos="568"/>
        </w:tabs>
        <w:ind w:left="567" w:hanging="468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A Administração deverá realizar consulta para:</w:t>
      </w:r>
    </w:p>
    <w:p w14:paraId="7BB41F98" w14:textId="77777777" w:rsidR="00132386" w:rsidRPr="00317E02" w:rsidRDefault="0013238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482CF60A" w14:textId="77777777" w:rsidR="00132386" w:rsidRPr="00317E02" w:rsidRDefault="00FA568A">
      <w:pPr>
        <w:pStyle w:val="PargrafodaLista"/>
        <w:numPr>
          <w:ilvl w:val="0"/>
          <w:numId w:val="1"/>
        </w:numPr>
        <w:tabs>
          <w:tab w:val="left" w:pos="946"/>
        </w:tabs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verificar a manutenção das condições de habilitação exigidas no edital;</w:t>
      </w:r>
    </w:p>
    <w:p w14:paraId="7FE7C627" w14:textId="77777777" w:rsidR="00132386" w:rsidRPr="00317E02" w:rsidRDefault="0013238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79A9D547" w14:textId="77777777" w:rsidR="00132386" w:rsidRPr="00317E02" w:rsidRDefault="00FA568A">
      <w:pPr>
        <w:pStyle w:val="PargrafodaLista"/>
        <w:numPr>
          <w:ilvl w:val="0"/>
          <w:numId w:val="1"/>
        </w:numPr>
        <w:tabs>
          <w:tab w:val="left" w:pos="948"/>
        </w:tabs>
        <w:spacing w:line="254" w:lineRule="auto"/>
        <w:ind w:left="700"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identificar possível razão que impeça a participação em licitação, no âmbito do órgão ou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entidade, proibição de contratar com o Poder Público, bem como ocorrências impeditivas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indiretas.</w:t>
      </w:r>
    </w:p>
    <w:p w14:paraId="0368029A" w14:textId="77777777" w:rsidR="00132386" w:rsidRPr="00317E02" w:rsidRDefault="00132386">
      <w:pPr>
        <w:pStyle w:val="Corpodetexto"/>
        <w:rPr>
          <w:rFonts w:ascii="Arial" w:hAnsi="Arial" w:cs="Arial"/>
          <w:sz w:val="24"/>
          <w:szCs w:val="24"/>
        </w:rPr>
      </w:pPr>
    </w:p>
    <w:p w14:paraId="48388086" w14:textId="77777777" w:rsidR="00132386" w:rsidRPr="00317E02" w:rsidRDefault="00FA568A">
      <w:pPr>
        <w:pStyle w:val="PargrafodaLista"/>
        <w:numPr>
          <w:ilvl w:val="1"/>
          <w:numId w:val="4"/>
        </w:numPr>
        <w:tabs>
          <w:tab w:val="left" w:pos="628"/>
        </w:tabs>
        <w:spacing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Constatando-se,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situação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irregularidade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contratado,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será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providenciada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sua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notificação, por escrito, para que, no prazo de 5 (cinco) dias úteis, regularize sua situação ou, no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mesmo prazo, apresente sua defesa. O prazo poderá ser prorrogado uma vez, por igual período,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 critério do contratante.</w:t>
      </w:r>
    </w:p>
    <w:p w14:paraId="3AA75F75" w14:textId="77777777" w:rsidR="00132386" w:rsidRPr="00317E02" w:rsidRDefault="00132386">
      <w:pPr>
        <w:pStyle w:val="Corpodetexto"/>
        <w:rPr>
          <w:rFonts w:ascii="Arial" w:hAnsi="Arial" w:cs="Arial"/>
          <w:sz w:val="24"/>
          <w:szCs w:val="24"/>
        </w:rPr>
      </w:pPr>
    </w:p>
    <w:p w14:paraId="4205EFFC" w14:textId="77777777" w:rsidR="00132386" w:rsidRPr="00317E02" w:rsidRDefault="00FA568A">
      <w:pPr>
        <w:pStyle w:val="PargrafodaLista"/>
        <w:numPr>
          <w:ilvl w:val="1"/>
          <w:numId w:val="4"/>
        </w:numPr>
        <w:tabs>
          <w:tab w:val="left" w:pos="589"/>
        </w:tabs>
        <w:spacing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Não havendo regularização ou sendo a defesa considerada improcedente, o contratante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deverá comunicar aos órgãos responsáveis pela fiscalização da regularidade fiscal quanto à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inadimplência do contratado, bem como quanto à existência de pagamento a ser efetuado, para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que sejam acionados os meios pertinentes e necessários para garantir o recebimento de seus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créditos.</w:t>
      </w:r>
    </w:p>
    <w:p w14:paraId="78D46046" w14:textId="77777777" w:rsidR="00132386" w:rsidRPr="00317E02" w:rsidRDefault="0013238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2AA549D0" w14:textId="338EBE6D" w:rsidR="00132386" w:rsidRDefault="00FA568A" w:rsidP="00317E02">
      <w:pPr>
        <w:pStyle w:val="PargrafodaLista"/>
        <w:numPr>
          <w:ilvl w:val="1"/>
          <w:numId w:val="4"/>
        </w:numPr>
        <w:tabs>
          <w:tab w:val="left" w:pos="630"/>
        </w:tabs>
        <w:spacing w:before="2"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Persistindo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irregularidade,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contratante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deverá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adotar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medidas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necessárias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à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rescisão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contratual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nos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autos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processo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administrativo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correspondente,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assegurada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contratado a ampla defesa.</w:t>
      </w:r>
    </w:p>
    <w:p w14:paraId="31A5C603" w14:textId="77777777" w:rsidR="00A02BA5" w:rsidRPr="00A02BA5" w:rsidRDefault="00A02BA5" w:rsidP="00A02BA5">
      <w:pPr>
        <w:pStyle w:val="PargrafodaLista"/>
        <w:rPr>
          <w:rFonts w:ascii="Arial" w:hAnsi="Arial" w:cs="Arial"/>
          <w:sz w:val="24"/>
          <w:szCs w:val="24"/>
        </w:rPr>
      </w:pPr>
    </w:p>
    <w:p w14:paraId="220D6E15" w14:textId="77777777" w:rsidR="00132386" w:rsidRPr="00317E02" w:rsidRDefault="00FA568A">
      <w:pPr>
        <w:pStyle w:val="PargrafodaLista"/>
        <w:numPr>
          <w:ilvl w:val="1"/>
          <w:numId w:val="4"/>
        </w:numPr>
        <w:tabs>
          <w:tab w:val="left" w:pos="573"/>
        </w:tabs>
        <w:spacing w:before="94" w:line="254" w:lineRule="auto"/>
        <w:ind w:right="111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Havendo a efetiva execução do objeto, os pagamentos serão realizados normalmente, até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que se decida pela rescisão do contrato, caso o contratado não regularize sua situação.</w:t>
      </w:r>
    </w:p>
    <w:p w14:paraId="0384E814" w14:textId="77777777" w:rsidR="00132386" w:rsidRPr="00317E02" w:rsidRDefault="00132386">
      <w:pPr>
        <w:pStyle w:val="Corpodetexto"/>
        <w:spacing w:before="9"/>
        <w:rPr>
          <w:rFonts w:ascii="Arial" w:hAnsi="Arial" w:cs="Arial"/>
          <w:sz w:val="24"/>
          <w:szCs w:val="24"/>
        </w:rPr>
      </w:pPr>
    </w:p>
    <w:p w14:paraId="1CC7FB0B" w14:textId="77777777" w:rsidR="00132386" w:rsidRPr="00317E02" w:rsidRDefault="00FA568A">
      <w:pPr>
        <w:pStyle w:val="Ttulo1"/>
        <w:numPr>
          <w:ilvl w:val="0"/>
          <w:numId w:val="4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317E02">
        <w:rPr>
          <w:sz w:val="24"/>
          <w:szCs w:val="24"/>
        </w:rPr>
        <w:t>- PRAZO DE PAGAMENTO</w:t>
      </w:r>
    </w:p>
    <w:p w14:paraId="3EF69C2E" w14:textId="77777777" w:rsidR="00132386" w:rsidRPr="00317E02" w:rsidRDefault="0013238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15D2599E" w14:textId="05FEAB75" w:rsidR="00132386" w:rsidRPr="00317E02" w:rsidRDefault="00FA568A">
      <w:pPr>
        <w:pStyle w:val="PargrafodaLista"/>
        <w:numPr>
          <w:ilvl w:val="1"/>
          <w:numId w:val="4"/>
        </w:numPr>
        <w:tabs>
          <w:tab w:val="left" w:pos="568"/>
        </w:tabs>
        <w:spacing w:line="254" w:lineRule="auto"/>
        <w:ind w:right="111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 xml:space="preserve">- O pagamento será efetuado no prazo máximo de até </w:t>
      </w:r>
      <w:r w:rsidR="003B1CB1">
        <w:rPr>
          <w:rFonts w:ascii="Arial" w:hAnsi="Arial" w:cs="Arial"/>
          <w:sz w:val="24"/>
          <w:szCs w:val="24"/>
        </w:rPr>
        <w:t>30</w:t>
      </w:r>
      <w:r w:rsidRPr="00317E02">
        <w:rPr>
          <w:rFonts w:ascii="Arial" w:hAnsi="Arial" w:cs="Arial"/>
          <w:sz w:val="24"/>
          <w:szCs w:val="24"/>
        </w:rPr>
        <w:t xml:space="preserve"> dias, contados da finalização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da liquidação da despesa, conforme seção anterior.</w:t>
      </w:r>
    </w:p>
    <w:p w14:paraId="41C4D21F" w14:textId="77777777" w:rsidR="00132386" w:rsidRPr="00317E02" w:rsidRDefault="0013238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6BDD34B" w14:textId="77777777" w:rsidR="00132386" w:rsidRPr="00317E02" w:rsidRDefault="00FA568A">
      <w:pPr>
        <w:pStyle w:val="PargrafodaLista"/>
        <w:numPr>
          <w:ilvl w:val="1"/>
          <w:numId w:val="4"/>
        </w:numPr>
        <w:tabs>
          <w:tab w:val="left" w:pos="587"/>
        </w:tabs>
        <w:spacing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No caso de atraso pelo Contratante, os valores devidos ao contratado serão atualizados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monetariamente entre o termo final do prazo de pagamento até a data de sua efetiva realização,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mediante aplicação do índice IPCA de correção monetária.</w:t>
      </w:r>
    </w:p>
    <w:p w14:paraId="101DE56C" w14:textId="77777777" w:rsidR="00132386" w:rsidRPr="00317E02" w:rsidRDefault="0013238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65F714AF" w14:textId="77777777" w:rsidR="00132386" w:rsidRPr="00317E02" w:rsidRDefault="00FA568A">
      <w:pPr>
        <w:pStyle w:val="Ttulo1"/>
        <w:numPr>
          <w:ilvl w:val="0"/>
          <w:numId w:val="4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317E02">
        <w:rPr>
          <w:sz w:val="24"/>
          <w:szCs w:val="24"/>
        </w:rPr>
        <w:t>- FORMA DE PAGAMENTO</w:t>
      </w:r>
    </w:p>
    <w:p w14:paraId="52E15D1B" w14:textId="77777777" w:rsidR="00132386" w:rsidRPr="00317E02" w:rsidRDefault="0013238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2ABDC55A" w14:textId="77777777" w:rsidR="00132386" w:rsidRPr="00317E02" w:rsidRDefault="00FA568A">
      <w:pPr>
        <w:pStyle w:val="PargrafodaLista"/>
        <w:numPr>
          <w:ilvl w:val="1"/>
          <w:numId w:val="4"/>
        </w:numPr>
        <w:tabs>
          <w:tab w:val="left" w:pos="571"/>
        </w:tabs>
        <w:spacing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O pagamento será realizado através de ordem bancária, para crédito em banco, agência e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conta corrente indicados pelo contratado.</w:t>
      </w:r>
    </w:p>
    <w:p w14:paraId="4D48E0CA" w14:textId="77777777" w:rsidR="00132386" w:rsidRPr="00317E02" w:rsidRDefault="0013238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7FE49014" w14:textId="77777777" w:rsidR="00132386" w:rsidRPr="00317E02" w:rsidRDefault="00FA568A">
      <w:pPr>
        <w:pStyle w:val="PargrafodaLista"/>
        <w:numPr>
          <w:ilvl w:val="1"/>
          <w:numId w:val="4"/>
        </w:numPr>
        <w:tabs>
          <w:tab w:val="left" w:pos="622"/>
        </w:tabs>
        <w:spacing w:line="254" w:lineRule="auto"/>
        <w:ind w:right="111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Será considerada data do pagamento o dia em que constar como emitida a ordem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bancária para pagamento.</w:t>
      </w:r>
    </w:p>
    <w:p w14:paraId="7E784247" w14:textId="77777777" w:rsidR="00132386" w:rsidRPr="00317E02" w:rsidRDefault="0013238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6693971A" w14:textId="77777777" w:rsidR="00132386" w:rsidRPr="00317E02" w:rsidRDefault="00FA568A">
      <w:pPr>
        <w:pStyle w:val="PargrafodaLista"/>
        <w:numPr>
          <w:ilvl w:val="1"/>
          <w:numId w:val="4"/>
        </w:numPr>
        <w:tabs>
          <w:tab w:val="left" w:pos="645"/>
        </w:tabs>
        <w:spacing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Quando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pagamento,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será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efetuada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retenção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tributária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prevista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na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legislação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aplicável.</w:t>
      </w:r>
    </w:p>
    <w:p w14:paraId="1656AF05" w14:textId="77777777" w:rsidR="00132386" w:rsidRPr="00317E02" w:rsidRDefault="00FA568A">
      <w:pPr>
        <w:pStyle w:val="PargrafodaLista"/>
        <w:numPr>
          <w:ilvl w:val="2"/>
          <w:numId w:val="4"/>
        </w:numPr>
        <w:tabs>
          <w:tab w:val="left" w:pos="1355"/>
        </w:tabs>
        <w:spacing w:before="1"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Independentemente do percentual de tributo inserido na planilha, quando houver,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serão retidos na fonte, quando da realização do pagamento, os percentuais estabelecidos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na legislação vigente.</w:t>
      </w:r>
    </w:p>
    <w:p w14:paraId="168520D2" w14:textId="77777777" w:rsidR="00132386" w:rsidRPr="00317E02" w:rsidRDefault="0013238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0C48CF24" w14:textId="77777777" w:rsidR="00132386" w:rsidRPr="00317E02" w:rsidRDefault="00FA568A">
      <w:pPr>
        <w:pStyle w:val="PargrafodaLista"/>
        <w:numPr>
          <w:ilvl w:val="2"/>
          <w:numId w:val="4"/>
        </w:numPr>
        <w:tabs>
          <w:tab w:val="left" w:pos="1386"/>
        </w:tabs>
        <w:spacing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O contratado regularmente optante pelo Simples Nacional, nos termos da Lei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Complementar nº 123, de 2006, não sofrerá a retenção tributária quanto aos impostos 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contribuições abrangidos por aquele regime. No entanto, o pagamento ficará condicionado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à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apresentação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comprovação,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por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meio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documento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oficial,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que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faz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jus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ao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tratamento tributário favorecido previsto na referida Lei Complementar.</w:t>
      </w:r>
    </w:p>
    <w:p w14:paraId="7708DAD7" w14:textId="77777777" w:rsidR="00132386" w:rsidRPr="00317E02" w:rsidRDefault="0013238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9C06F8E" w14:textId="77777777" w:rsidR="00132386" w:rsidRPr="00317E02" w:rsidRDefault="00FA568A">
      <w:pPr>
        <w:pStyle w:val="Ttulo1"/>
        <w:numPr>
          <w:ilvl w:val="0"/>
          <w:numId w:val="4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317E02">
        <w:rPr>
          <w:sz w:val="24"/>
          <w:szCs w:val="24"/>
        </w:rPr>
        <w:t>- REAJUSTE</w:t>
      </w:r>
    </w:p>
    <w:p w14:paraId="56846164" w14:textId="77777777" w:rsidR="00132386" w:rsidRPr="00317E02" w:rsidRDefault="0013238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2F992C1F" w14:textId="77777777" w:rsidR="00132386" w:rsidRPr="00317E02" w:rsidRDefault="00FA568A">
      <w:pPr>
        <w:pStyle w:val="PargrafodaLista"/>
        <w:numPr>
          <w:ilvl w:val="1"/>
          <w:numId w:val="4"/>
        </w:numPr>
        <w:tabs>
          <w:tab w:val="left" w:pos="575"/>
        </w:tabs>
        <w:spacing w:before="1" w:line="254" w:lineRule="auto"/>
        <w:ind w:right="111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Os preços inicialmente contratados são fixos e irreajustáveis no prazo de um ano contado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da data do orçamento estimado.</w:t>
      </w:r>
    </w:p>
    <w:p w14:paraId="223E5F3B" w14:textId="77777777" w:rsidR="00132386" w:rsidRPr="00317E02" w:rsidRDefault="0013238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4DD8163A" w14:textId="77777777" w:rsidR="00132386" w:rsidRPr="00317E02" w:rsidRDefault="00FA568A">
      <w:pPr>
        <w:pStyle w:val="PargrafodaLista"/>
        <w:numPr>
          <w:ilvl w:val="1"/>
          <w:numId w:val="4"/>
        </w:numPr>
        <w:tabs>
          <w:tab w:val="left" w:pos="579"/>
        </w:tabs>
        <w:spacing w:before="1"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Após o interregno de um ano, os preços iniciais serão reajustados, mediante a aplicação,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pelo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contratante,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IPCA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acumulado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dos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últimos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doze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meses,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exclusivamente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para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obrigações iniciadas e concluídas após a ocorrência da anualidade.</w:t>
      </w:r>
    </w:p>
    <w:p w14:paraId="75D986F5" w14:textId="77777777" w:rsidR="00132386" w:rsidRPr="00317E02" w:rsidRDefault="0013238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51B67AE" w14:textId="77777777" w:rsidR="00132386" w:rsidRPr="00317E02" w:rsidRDefault="00FA568A">
      <w:pPr>
        <w:pStyle w:val="PargrafodaLista"/>
        <w:numPr>
          <w:ilvl w:val="1"/>
          <w:numId w:val="4"/>
        </w:numPr>
        <w:tabs>
          <w:tab w:val="left" w:pos="584"/>
        </w:tabs>
        <w:spacing w:line="254" w:lineRule="auto"/>
        <w:ind w:right="111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Nos reajustes subsequentes ao primeiro, o interregno mínimo de um ano será contado 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partir dos efeitos financeiros do último reajuste.</w:t>
      </w:r>
    </w:p>
    <w:p w14:paraId="77654FA8" w14:textId="77777777" w:rsidR="00132386" w:rsidRPr="00317E02" w:rsidRDefault="0013238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04ADCAE2" w14:textId="77777777" w:rsidR="00132386" w:rsidRPr="00317E02" w:rsidRDefault="00FA568A">
      <w:pPr>
        <w:pStyle w:val="PargrafodaLista"/>
        <w:numPr>
          <w:ilvl w:val="1"/>
          <w:numId w:val="4"/>
        </w:numPr>
        <w:tabs>
          <w:tab w:val="left" w:pos="603"/>
        </w:tabs>
        <w:spacing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No caso de atraso ou não divulgação do(s) índice (s) de reajustamento, o contratante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pagará</w:t>
      </w:r>
      <w:r w:rsidRPr="00317E02">
        <w:rPr>
          <w:rFonts w:ascii="Arial" w:hAnsi="Arial" w:cs="Arial"/>
          <w:spacing w:val="54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ao</w:t>
      </w:r>
      <w:r w:rsidRPr="00317E02">
        <w:rPr>
          <w:rFonts w:ascii="Arial" w:hAnsi="Arial" w:cs="Arial"/>
          <w:spacing w:val="5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contratado</w:t>
      </w:r>
      <w:r w:rsidRPr="00317E02">
        <w:rPr>
          <w:rFonts w:ascii="Arial" w:hAnsi="Arial" w:cs="Arial"/>
          <w:spacing w:val="5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</w:t>
      </w:r>
      <w:r w:rsidRPr="00317E02">
        <w:rPr>
          <w:rFonts w:ascii="Arial" w:hAnsi="Arial" w:cs="Arial"/>
          <w:spacing w:val="5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importância</w:t>
      </w:r>
      <w:r w:rsidRPr="00317E02">
        <w:rPr>
          <w:rFonts w:ascii="Arial" w:hAnsi="Arial" w:cs="Arial"/>
          <w:spacing w:val="5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calculada</w:t>
      </w:r>
      <w:r w:rsidRPr="00317E02">
        <w:rPr>
          <w:rFonts w:ascii="Arial" w:hAnsi="Arial" w:cs="Arial"/>
          <w:spacing w:val="5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pela</w:t>
      </w:r>
      <w:r w:rsidRPr="00317E02">
        <w:rPr>
          <w:rFonts w:ascii="Arial" w:hAnsi="Arial" w:cs="Arial"/>
          <w:spacing w:val="5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última</w:t>
      </w:r>
      <w:r w:rsidRPr="00317E02">
        <w:rPr>
          <w:rFonts w:ascii="Arial" w:hAnsi="Arial" w:cs="Arial"/>
          <w:spacing w:val="5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variação</w:t>
      </w:r>
      <w:r w:rsidRPr="00317E02">
        <w:rPr>
          <w:rFonts w:ascii="Arial" w:hAnsi="Arial" w:cs="Arial"/>
          <w:spacing w:val="54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conhecida,</w:t>
      </w:r>
      <w:r w:rsidRPr="00317E02">
        <w:rPr>
          <w:rFonts w:ascii="Arial" w:hAnsi="Arial" w:cs="Arial"/>
          <w:spacing w:val="5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liquidando</w:t>
      </w:r>
      <w:r w:rsidRPr="00317E02">
        <w:rPr>
          <w:rFonts w:ascii="Arial" w:hAnsi="Arial" w:cs="Arial"/>
          <w:spacing w:val="5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diferença correspondente tão logo seja(m) divulgado(s) o(s) índice(s) definitivo(s).</w:t>
      </w:r>
    </w:p>
    <w:p w14:paraId="154BC4E3" w14:textId="77777777" w:rsidR="00132386" w:rsidRPr="00317E02" w:rsidRDefault="0013238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16CD06C5" w14:textId="77777777" w:rsidR="00132386" w:rsidRPr="00317E02" w:rsidRDefault="00FA568A">
      <w:pPr>
        <w:pStyle w:val="PargrafodaLista"/>
        <w:numPr>
          <w:ilvl w:val="1"/>
          <w:numId w:val="4"/>
        </w:numPr>
        <w:tabs>
          <w:tab w:val="left" w:pos="568"/>
        </w:tabs>
        <w:spacing w:before="94"/>
        <w:ind w:left="567" w:hanging="468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O reajuste será realizado por apostilamento.</w:t>
      </w:r>
    </w:p>
    <w:p w14:paraId="7B31CEF3" w14:textId="2074BF92" w:rsidR="00132386" w:rsidRDefault="00132386">
      <w:pPr>
        <w:pStyle w:val="Corpodetexto"/>
        <w:rPr>
          <w:rFonts w:ascii="Arial" w:hAnsi="Arial" w:cs="Arial"/>
          <w:sz w:val="24"/>
          <w:szCs w:val="24"/>
        </w:rPr>
      </w:pPr>
    </w:p>
    <w:p w14:paraId="39E619AF" w14:textId="4B7419A7" w:rsidR="009F3A5C" w:rsidRDefault="009F3A5C">
      <w:pPr>
        <w:pStyle w:val="Corpodetexto"/>
        <w:rPr>
          <w:rFonts w:ascii="Arial" w:hAnsi="Arial" w:cs="Arial"/>
          <w:sz w:val="24"/>
          <w:szCs w:val="24"/>
        </w:rPr>
      </w:pPr>
    </w:p>
    <w:p w14:paraId="4008F5A8" w14:textId="32C50DA4" w:rsidR="009F3A5C" w:rsidRDefault="009F3A5C">
      <w:pPr>
        <w:pStyle w:val="Corpodetexto"/>
        <w:rPr>
          <w:rFonts w:ascii="Arial" w:hAnsi="Arial" w:cs="Arial"/>
          <w:sz w:val="24"/>
          <w:szCs w:val="24"/>
        </w:rPr>
      </w:pPr>
    </w:p>
    <w:p w14:paraId="4CA91DBA" w14:textId="0EE6378C" w:rsidR="009F3A5C" w:rsidRDefault="009F3A5C">
      <w:pPr>
        <w:pStyle w:val="Corpodetexto"/>
        <w:rPr>
          <w:rFonts w:ascii="Arial" w:hAnsi="Arial" w:cs="Arial"/>
          <w:sz w:val="24"/>
          <w:szCs w:val="24"/>
        </w:rPr>
      </w:pPr>
    </w:p>
    <w:p w14:paraId="30EDBA92" w14:textId="2B1B3C2C" w:rsidR="009F3A5C" w:rsidRDefault="009F3A5C">
      <w:pPr>
        <w:pStyle w:val="Corpodetexto"/>
        <w:rPr>
          <w:rFonts w:ascii="Arial" w:hAnsi="Arial" w:cs="Arial"/>
          <w:sz w:val="24"/>
          <w:szCs w:val="24"/>
        </w:rPr>
      </w:pPr>
    </w:p>
    <w:p w14:paraId="4EE02240" w14:textId="078EC8EB" w:rsidR="009F3A5C" w:rsidRDefault="009F3A5C">
      <w:pPr>
        <w:pStyle w:val="Corpodetexto"/>
        <w:rPr>
          <w:rFonts w:ascii="Arial" w:hAnsi="Arial" w:cs="Arial"/>
          <w:sz w:val="24"/>
          <w:szCs w:val="24"/>
        </w:rPr>
      </w:pPr>
    </w:p>
    <w:p w14:paraId="0BBEA6C8" w14:textId="77777777" w:rsidR="009F3A5C" w:rsidRPr="00317E02" w:rsidRDefault="009F3A5C">
      <w:pPr>
        <w:pStyle w:val="Corpodetexto"/>
        <w:rPr>
          <w:rFonts w:ascii="Arial" w:hAnsi="Arial" w:cs="Arial"/>
          <w:sz w:val="24"/>
          <w:szCs w:val="24"/>
        </w:rPr>
      </w:pPr>
    </w:p>
    <w:p w14:paraId="40DD47E6" w14:textId="77777777" w:rsidR="00132386" w:rsidRPr="00317E02" w:rsidRDefault="00FA568A">
      <w:pPr>
        <w:pStyle w:val="Ttulo1"/>
        <w:numPr>
          <w:ilvl w:val="0"/>
          <w:numId w:val="4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317E02">
        <w:rPr>
          <w:sz w:val="24"/>
          <w:szCs w:val="24"/>
        </w:rPr>
        <w:t>- FORMA E CRITÉRIOS DE SELEÇÃO DO FORNECEDOR</w:t>
      </w:r>
    </w:p>
    <w:p w14:paraId="2AD53D3C" w14:textId="15C5F7C7" w:rsidR="005D0224" w:rsidRDefault="005D0224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40D93161" w14:textId="77777777" w:rsidR="005D0224" w:rsidRPr="00317E02" w:rsidRDefault="005D0224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442CAF5D" w14:textId="77777777" w:rsidR="00132386" w:rsidRPr="00317E02" w:rsidRDefault="00FA568A">
      <w:pPr>
        <w:pStyle w:val="PargrafodaLista"/>
        <w:numPr>
          <w:ilvl w:val="1"/>
          <w:numId w:val="4"/>
        </w:numPr>
        <w:tabs>
          <w:tab w:val="left" w:pos="568"/>
        </w:tabs>
        <w:ind w:left="567" w:hanging="468"/>
        <w:rPr>
          <w:rFonts w:ascii="Arial" w:hAnsi="Arial" w:cs="Arial"/>
          <w:b/>
          <w:sz w:val="24"/>
          <w:szCs w:val="24"/>
        </w:rPr>
      </w:pPr>
      <w:r w:rsidRPr="00317E02">
        <w:rPr>
          <w:rFonts w:ascii="Arial" w:hAnsi="Arial" w:cs="Arial"/>
          <w:b/>
          <w:sz w:val="24"/>
          <w:szCs w:val="24"/>
        </w:rPr>
        <w:t>- Forma de seleção e critério de julgamento da proposta</w:t>
      </w:r>
    </w:p>
    <w:p w14:paraId="01506DDD" w14:textId="77777777" w:rsidR="00132386" w:rsidRPr="00317E02" w:rsidRDefault="0013238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05935A0E" w14:textId="30988CB8" w:rsidR="00132386" w:rsidRPr="00317E02" w:rsidRDefault="00FA568A">
      <w:pPr>
        <w:pStyle w:val="PargrafodaLista"/>
        <w:numPr>
          <w:ilvl w:val="2"/>
          <w:numId w:val="4"/>
        </w:numPr>
        <w:tabs>
          <w:tab w:val="left" w:pos="1404"/>
        </w:tabs>
        <w:spacing w:line="254" w:lineRule="auto"/>
        <w:ind w:right="110" w:firstLine="0"/>
        <w:rPr>
          <w:rFonts w:ascii="Arial" w:hAnsi="Arial" w:cs="Arial"/>
          <w:b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fornecedor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será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selecionado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por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meio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realização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procedimento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Dispensa pelo valor, com adoção do critério de julgamento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 xml:space="preserve">pelo </w:t>
      </w:r>
      <w:r w:rsidRPr="00317E02">
        <w:rPr>
          <w:rFonts w:ascii="Arial" w:hAnsi="Arial" w:cs="Arial"/>
          <w:b/>
          <w:sz w:val="24"/>
          <w:szCs w:val="24"/>
        </w:rPr>
        <w:t>MENOR PREÇO POR ITEM facultando-se ao licitante a participação em quantos</w:t>
      </w:r>
      <w:r w:rsidRPr="00317E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b/>
          <w:sz w:val="24"/>
          <w:szCs w:val="24"/>
        </w:rPr>
        <w:t>itens forem de seu interesse..</w:t>
      </w:r>
    </w:p>
    <w:p w14:paraId="00F2895B" w14:textId="77777777" w:rsidR="00132386" w:rsidRPr="00317E02" w:rsidRDefault="00132386">
      <w:pPr>
        <w:pStyle w:val="Corpodetexto"/>
        <w:spacing w:before="8"/>
        <w:rPr>
          <w:rFonts w:ascii="Arial" w:hAnsi="Arial" w:cs="Arial"/>
          <w:b/>
          <w:sz w:val="24"/>
          <w:szCs w:val="24"/>
        </w:rPr>
      </w:pPr>
    </w:p>
    <w:p w14:paraId="738C24DB" w14:textId="77777777" w:rsidR="00132386" w:rsidRPr="00317E02" w:rsidRDefault="00FA568A">
      <w:pPr>
        <w:pStyle w:val="Ttulo1"/>
        <w:numPr>
          <w:ilvl w:val="1"/>
          <w:numId w:val="4"/>
        </w:numPr>
        <w:tabs>
          <w:tab w:val="left" w:pos="568"/>
        </w:tabs>
        <w:ind w:left="567" w:hanging="468"/>
        <w:rPr>
          <w:b w:val="0"/>
          <w:sz w:val="24"/>
          <w:szCs w:val="24"/>
        </w:rPr>
      </w:pPr>
      <w:r w:rsidRPr="00317E02">
        <w:rPr>
          <w:sz w:val="24"/>
          <w:szCs w:val="24"/>
        </w:rPr>
        <w:t>- Condições de participação</w:t>
      </w:r>
      <w:r w:rsidRPr="00317E02">
        <w:rPr>
          <w:b w:val="0"/>
          <w:sz w:val="24"/>
          <w:szCs w:val="24"/>
        </w:rPr>
        <w:t>?</w:t>
      </w:r>
    </w:p>
    <w:p w14:paraId="626EDA59" w14:textId="77777777" w:rsidR="00132386" w:rsidRPr="00317E02" w:rsidRDefault="00132386">
      <w:pPr>
        <w:pStyle w:val="Corpodetexto"/>
        <w:rPr>
          <w:rFonts w:ascii="Arial" w:hAnsi="Arial" w:cs="Arial"/>
          <w:sz w:val="24"/>
          <w:szCs w:val="24"/>
        </w:rPr>
      </w:pPr>
    </w:p>
    <w:p w14:paraId="51BB74C1" w14:textId="77777777" w:rsidR="00132386" w:rsidRPr="00317E02" w:rsidRDefault="00FA568A">
      <w:pPr>
        <w:pStyle w:val="PargrafodaLista"/>
        <w:numPr>
          <w:ilvl w:val="2"/>
          <w:numId w:val="4"/>
        </w:numPr>
        <w:tabs>
          <w:tab w:val="left" w:pos="1343"/>
        </w:tabs>
        <w:spacing w:line="254" w:lineRule="auto"/>
        <w:ind w:right="166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Nos termos do Art. 48, inciso I da lei complementar nº 123/2006, essa dispensa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SERÁ DESTINADA EXCLUSIVAMENTE A MICROEMPRESAS E EMPRESAS DE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PEQUENO PORTE - EPP OU EQUIPARADAS. A obtenção do benefício fica limitada às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microempresas e às empresas de pequeno porte que, no ano-calendário de realização da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licitação, ainda não tenham celebrado contratos com a Administração Pública cujos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valores somados extrapolem a receita bruta máxima admitida para fins de enquadramento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como empresa de pequeno porte.</w:t>
      </w:r>
    </w:p>
    <w:p w14:paraId="4879B24E" w14:textId="77777777" w:rsidR="00132386" w:rsidRPr="00317E02" w:rsidRDefault="00132386">
      <w:pPr>
        <w:pStyle w:val="Corpodetexto"/>
        <w:rPr>
          <w:rFonts w:ascii="Arial" w:hAnsi="Arial" w:cs="Arial"/>
          <w:sz w:val="24"/>
          <w:szCs w:val="24"/>
        </w:rPr>
      </w:pPr>
    </w:p>
    <w:p w14:paraId="7FBA38BE" w14:textId="77777777" w:rsidR="00132386" w:rsidRPr="00317E02" w:rsidRDefault="00FA568A">
      <w:pPr>
        <w:pStyle w:val="Ttulo1"/>
        <w:numPr>
          <w:ilvl w:val="1"/>
          <w:numId w:val="4"/>
        </w:numPr>
        <w:tabs>
          <w:tab w:val="left" w:pos="568"/>
        </w:tabs>
        <w:ind w:left="567" w:hanging="468"/>
        <w:rPr>
          <w:sz w:val="24"/>
          <w:szCs w:val="24"/>
        </w:rPr>
      </w:pPr>
      <w:r w:rsidRPr="00317E02">
        <w:rPr>
          <w:sz w:val="24"/>
          <w:szCs w:val="24"/>
        </w:rPr>
        <w:t>- Exigências de habilitação</w:t>
      </w:r>
    </w:p>
    <w:p w14:paraId="261FCC22" w14:textId="77777777" w:rsidR="00132386" w:rsidRPr="00317E02" w:rsidRDefault="0013238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2CE6F89D" w14:textId="77777777" w:rsidR="00132386" w:rsidRPr="00317E02" w:rsidRDefault="00FA568A" w:rsidP="005A4998">
      <w:pPr>
        <w:pStyle w:val="PargrafodaLista"/>
        <w:numPr>
          <w:ilvl w:val="2"/>
          <w:numId w:val="4"/>
        </w:numPr>
        <w:ind w:left="567" w:hanging="425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Para fins de habilitação, deverá o licitante comprovar os seguintes requisitos:</w:t>
      </w:r>
    </w:p>
    <w:p w14:paraId="33DC64B8" w14:textId="77777777" w:rsidR="00132386" w:rsidRPr="00317E02" w:rsidRDefault="0013238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910BDD6" w14:textId="77777777" w:rsidR="00132386" w:rsidRPr="00317E02" w:rsidRDefault="00FA568A">
      <w:pPr>
        <w:pStyle w:val="PargrafodaLista"/>
        <w:numPr>
          <w:ilvl w:val="1"/>
          <w:numId w:val="4"/>
        </w:numPr>
        <w:tabs>
          <w:tab w:val="left" w:pos="618"/>
        </w:tabs>
        <w:spacing w:line="254" w:lineRule="auto"/>
        <w:ind w:right="111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b/>
          <w:sz w:val="24"/>
          <w:szCs w:val="24"/>
        </w:rPr>
        <w:t>-</w:t>
      </w:r>
      <w:r w:rsidRPr="00317E02">
        <w:rPr>
          <w:rFonts w:ascii="Arial" w:hAnsi="Arial" w:cs="Arial"/>
          <w:b/>
          <w:spacing w:val="48"/>
          <w:sz w:val="24"/>
          <w:szCs w:val="24"/>
        </w:rPr>
        <w:t xml:space="preserve"> </w:t>
      </w:r>
      <w:r w:rsidRPr="00317E02">
        <w:rPr>
          <w:rFonts w:ascii="Arial" w:hAnsi="Arial" w:cs="Arial"/>
          <w:b/>
          <w:sz w:val="24"/>
          <w:szCs w:val="24"/>
        </w:rPr>
        <w:t>Habilitação</w:t>
      </w:r>
      <w:r w:rsidRPr="00317E02">
        <w:rPr>
          <w:rFonts w:ascii="Arial" w:hAnsi="Arial" w:cs="Arial"/>
          <w:b/>
          <w:spacing w:val="48"/>
          <w:sz w:val="24"/>
          <w:szCs w:val="24"/>
        </w:rPr>
        <w:t xml:space="preserve"> </w:t>
      </w:r>
      <w:r w:rsidRPr="00317E02">
        <w:rPr>
          <w:rFonts w:ascii="Arial" w:hAnsi="Arial" w:cs="Arial"/>
          <w:b/>
          <w:sz w:val="24"/>
          <w:szCs w:val="24"/>
        </w:rPr>
        <w:t>jurídica</w:t>
      </w:r>
      <w:r w:rsidRPr="00317E02">
        <w:rPr>
          <w:rFonts w:ascii="Arial" w:hAnsi="Arial" w:cs="Arial"/>
          <w:b/>
          <w:spacing w:val="49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(Os</w:t>
      </w:r>
      <w:r w:rsidRPr="00317E02">
        <w:rPr>
          <w:rFonts w:ascii="Arial" w:hAnsi="Arial" w:cs="Arial"/>
          <w:spacing w:val="48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documentos</w:t>
      </w:r>
      <w:r w:rsidRPr="00317E02">
        <w:rPr>
          <w:rFonts w:ascii="Arial" w:hAnsi="Arial" w:cs="Arial"/>
          <w:spacing w:val="48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apresentados</w:t>
      </w:r>
      <w:r w:rsidRPr="00317E02">
        <w:rPr>
          <w:rFonts w:ascii="Arial" w:hAnsi="Arial" w:cs="Arial"/>
          <w:spacing w:val="49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deverão</w:t>
      </w:r>
      <w:r w:rsidRPr="00317E02">
        <w:rPr>
          <w:rFonts w:ascii="Arial" w:hAnsi="Arial" w:cs="Arial"/>
          <w:spacing w:val="48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estar</w:t>
      </w:r>
      <w:r w:rsidRPr="00317E02">
        <w:rPr>
          <w:rFonts w:ascii="Arial" w:hAnsi="Arial" w:cs="Arial"/>
          <w:spacing w:val="48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acompanhados</w:t>
      </w:r>
      <w:r w:rsidRPr="00317E02">
        <w:rPr>
          <w:rFonts w:ascii="Arial" w:hAnsi="Arial" w:cs="Arial"/>
          <w:spacing w:val="49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todas as alterações ou da consolidação respectiva)</w:t>
      </w:r>
    </w:p>
    <w:p w14:paraId="024F902A" w14:textId="77777777" w:rsidR="00132386" w:rsidRPr="00317E02" w:rsidRDefault="0013238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415A516E" w14:textId="77777777" w:rsidR="00132386" w:rsidRPr="00317E02" w:rsidRDefault="00FA568A">
      <w:pPr>
        <w:pStyle w:val="PargrafodaLista"/>
        <w:numPr>
          <w:ilvl w:val="2"/>
          <w:numId w:val="4"/>
        </w:numPr>
        <w:tabs>
          <w:tab w:val="left" w:pos="1359"/>
        </w:tabs>
        <w:spacing w:line="254" w:lineRule="auto"/>
        <w:ind w:right="126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</w:t>
      </w:r>
      <w:r w:rsidRPr="00317E02">
        <w:rPr>
          <w:rFonts w:ascii="Arial" w:hAnsi="Arial" w:cs="Arial"/>
          <w:spacing w:val="13"/>
          <w:sz w:val="24"/>
          <w:szCs w:val="24"/>
        </w:rPr>
        <w:t xml:space="preserve"> </w:t>
      </w:r>
      <w:r w:rsidRPr="00317E02">
        <w:rPr>
          <w:rFonts w:ascii="Arial" w:hAnsi="Arial" w:cs="Arial"/>
          <w:b/>
          <w:sz w:val="24"/>
          <w:szCs w:val="24"/>
        </w:rPr>
        <w:t>Empresário</w:t>
      </w:r>
      <w:r w:rsidRPr="00317E02">
        <w:rPr>
          <w:rFonts w:ascii="Arial" w:hAnsi="Arial" w:cs="Arial"/>
          <w:b/>
          <w:spacing w:val="14"/>
          <w:sz w:val="24"/>
          <w:szCs w:val="24"/>
        </w:rPr>
        <w:t xml:space="preserve"> </w:t>
      </w:r>
      <w:r w:rsidRPr="00317E02">
        <w:rPr>
          <w:rFonts w:ascii="Arial" w:hAnsi="Arial" w:cs="Arial"/>
          <w:b/>
          <w:sz w:val="24"/>
          <w:szCs w:val="24"/>
        </w:rPr>
        <w:t>individual</w:t>
      </w:r>
      <w:r w:rsidRPr="00317E02">
        <w:rPr>
          <w:rFonts w:ascii="Arial" w:hAnsi="Arial" w:cs="Arial"/>
          <w:sz w:val="24"/>
          <w:szCs w:val="24"/>
        </w:rPr>
        <w:t>:</w:t>
      </w:r>
      <w:r w:rsidRPr="00317E02">
        <w:rPr>
          <w:rFonts w:ascii="Arial" w:hAnsi="Arial" w:cs="Arial"/>
          <w:spacing w:val="14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inscrição</w:t>
      </w:r>
      <w:r w:rsidRPr="00317E02">
        <w:rPr>
          <w:rFonts w:ascii="Arial" w:hAnsi="Arial" w:cs="Arial"/>
          <w:spacing w:val="14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no</w:t>
      </w:r>
      <w:r w:rsidRPr="00317E02">
        <w:rPr>
          <w:rFonts w:ascii="Arial" w:hAnsi="Arial" w:cs="Arial"/>
          <w:spacing w:val="14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Registro</w:t>
      </w:r>
      <w:r w:rsidRPr="00317E02">
        <w:rPr>
          <w:rFonts w:ascii="Arial" w:hAnsi="Arial" w:cs="Arial"/>
          <w:spacing w:val="13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Público</w:t>
      </w:r>
      <w:r w:rsidRPr="00317E02">
        <w:rPr>
          <w:rFonts w:ascii="Arial" w:hAnsi="Arial" w:cs="Arial"/>
          <w:spacing w:val="14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</w:t>
      </w:r>
      <w:r w:rsidRPr="00317E02">
        <w:rPr>
          <w:rFonts w:ascii="Arial" w:hAnsi="Arial" w:cs="Arial"/>
          <w:spacing w:val="14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Empresas</w:t>
      </w:r>
      <w:r w:rsidRPr="00317E02">
        <w:rPr>
          <w:rFonts w:ascii="Arial" w:hAnsi="Arial" w:cs="Arial"/>
          <w:spacing w:val="14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Mercantis,</w:t>
      </w:r>
      <w:r w:rsidRPr="00317E02">
        <w:rPr>
          <w:rFonts w:ascii="Arial" w:hAnsi="Arial" w:cs="Arial"/>
          <w:spacing w:val="14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cargo da Junta Comercial da respectiva sede;</w:t>
      </w:r>
    </w:p>
    <w:p w14:paraId="40F2CF51" w14:textId="77777777" w:rsidR="00132386" w:rsidRPr="00317E02" w:rsidRDefault="0013238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E08258D" w14:textId="327C24B5" w:rsidR="00132386" w:rsidRPr="00317E02" w:rsidRDefault="00FA568A">
      <w:pPr>
        <w:pStyle w:val="PargrafodaLista"/>
        <w:numPr>
          <w:ilvl w:val="2"/>
          <w:numId w:val="4"/>
        </w:numPr>
        <w:tabs>
          <w:tab w:val="left" w:pos="1486"/>
          <w:tab w:val="left" w:pos="1487"/>
          <w:tab w:val="left" w:pos="1757"/>
          <w:tab w:val="left" w:pos="3978"/>
          <w:tab w:val="left" w:pos="5160"/>
          <w:tab w:val="left" w:pos="5431"/>
          <w:tab w:val="left" w:pos="6065"/>
          <w:tab w:val="left" w:pos="7270"/>
          <w:tab w:val="left" w:pos="7706"/>
          <w:tab w:val="left" w:pos="8795"/>
        </w:tabs>
        <w:spacing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</w:t>
      </w:r>
      <w:r w:rsidRPr="00317E02">
        <w:rPr>
          <w:rFonts w:ascii="Arial" w:hAnsi="Arial" w:cs="Arial"/>
          <w:sz w:val="24"/>
          <w:szCs w:val="24"/>
        </w:rPr>
        <w:tab/>
      </w:r>
      <w:r w:rsidRPr="00317E02">
        <w:rPr>
          <w:rFonts w:ascii="Arial" w:hAnsi="Arial" w:cs="Arial"/>
          <w:b/>
          <w:sz w:val="24"/>
          <w:szCs w:val="24"/>
        </w:rPr>
        <w:t>Microempreendedor</w:t>
      </w:r>
      <w:r w:rsidRPr="00317E02">
        <w:rPr>
          <w:rFonts w:ascii="Arial" w:hAnsi="Arial" w:cs="Arial"/>
          <w:b/>
          <w:sz w:val="24"/>
          <w:szCs w:val="24"/>
        </w:rPr>
        <w:tab/>
        <w:t>Individual</w:t>
      </w:r>
      <w:r w:rsidRPr="00317E02">
        <w:rPr>
          <w:rFonts w:ascii="Arial" w:hAnsi="Arial" w:cs="Arial"/>
          <w:b/>
          <w:sz w:val="24"/>
          <w:szCs w:val="24"/>
        </w:rPr>
        <w:tab/>
        <w:t>-</w:t>
      </w:r>
      <w:r w:rsidRPr="00317E02">
        <w:rPr>
          <w:rFonts w:ascii="Arial" w:hAnsi="Arial" w:cs="Arial"/>
          <w:b/>
          <w:sz w:val="24"/>
          <w:szCs w:val="24"/>
        </w:rPr>
        <w:tab/>
        <w:t>MEI</w:t>
      </w:r>
      <w:r w:rsidRPr="00317E02">
        <w:rPr>
          <w:rFonts w:ascii="Arial" w:hAnsi="Arial" w:cs="Arial"/>
          <w:sz w:val="24"/>
          <w:szCs w:val="24"/>
        </w:rPr>
        <w:t>:</w:t>
      </w:r>
      <w:r w:rsidR="003B1CB1">
        <w:rPr>
          <w:rFonts w:ascii="Arial" w:hAnsi="Arial" w:cs="Arial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Certificado</w:t>
      </w:r>
      <w:r w:rsidRPr="00317E02">
        <w:rPr>
          <w:rFonts w:ascii="Arial" w:hAnsi="Arial" w:cs="Arial"/>
          <w:sz w:val="24"/>
          <w:szCs w:val="24"/>
        </w:rPr>
        <w:tab/>
        <w:t>da</w:t>
      </w:r>
      <w:r w:rsidRPr="00317E02">
        <w:rPr>
          <w:rFonts w:ascii="Arial" w:hAnsi="Arial" w:cs="Arial"/>
          <w:sz w:val="24"/>
          <w:szCs w:val="24"/>
        </w:rPr>
        <w:tab/>
        <w:t>Condição</w:t>
      </w:r>
      <w:r w:rsidRPr="00317E02">
        <w:rPr>
          <w:rFonts w:ascii="Arial" w:hAnsi="Arial" w:cs="Arial"/>
          <w:sz w:val="24"/>
          <w:szCs w:val="24"/>
        </w:rPr>
        <w:tab/>
        <w:t>de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Microempreendedor</w:t>
      </w:r>
      <w:r w:rsidRPr="00317E02">
        <w:rPr>
          <w:rFonts w:ascii="Arial" w:hAnsi="Arial" w:cs="Arial"/>
          <w:spacing w:val="22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Individual</w:t>
      </w:r>
      <w:r w:rsidRPr="00317E02">
        <w:rPr>
          <w:rFonts w:ascii="Arial" w:hAnsi="Arial" w:cs="Arial"/>
          <w:spacing w:val="23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-</w:t>
      </w:r>
      <w:r w:rsidRPr="00317E02">
        <w:rPr>
          <w:rFonts w:ascii="Arial" w:hAnsi="Arial" w:cs="Arial"/>
          <w:spacing w:val="22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CCMEI,</w:t>
      </w:r>
      <w:r w:rsidRPr="00317E02">
        <w:rPr>
          <w:rFonts w:ascii="Arial" w:hAnsi="Arial" w:cs="Arial"/>
          <w:spacing w:val="23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cuja</w:t>
      </w:r>
      <w:r w:rsidRPr="00317E02">
        <w:rPr>
          <w:rFonts w:ascii="Arial" w:hAnsi="Arial" w:cs="Arial"/>
          <w:spacing w:val="23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aceitação</w:t>
      </w:r>
      <w:r w:rsidRPr="00317E02">
        <w:rPr>
          <w:rFonts w:ascii="Arial" w:hAnsi="Arial" w:cs="Arial"/>
          <w:spacing w:val="22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ficará</w:t>
      </w:r>
      <w:r w:rsidRPr="00317E02">
        <w:rPr>
          <w:rFonts w:ascii="Arial" w:hAnsi="Arial" w:cs="Arial"/>
          <w:spacing w:val="23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condicionada</w:t>
      </w:r>
      <w:r w:rsidRPr="00317E02">
        <w:rPr>
          <w:rFonts w:ascii="Arial" w:hAnsi="Arial" w:cs="Arial"/>
          <w:spacing w:val="23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à</w:t>
      </w:r>
      <w:r w:rsidRPr="00317E02">
        <w:rPr>
          <w:rFonts w:ascii="Arial" w:hAnsi="Arial" w:cs="Arial"/>
          <w:spacing w:val="22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verificação</w:t>
      </w:r>
      <w:r w:rsidRPr="00317E02">
        <w:rPr>
          <w:rFonts w:ascii="Arial" w:hAnsi="Arial" w:cs="Arial"/>
          <w:spacing w:val="-5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 xml:space="preserve">da autenticidade no sítio </w:t>
      </w:r>
      <w:hyperlink r:id="rId7">
        <w:r w:rsidRPr="00317E02">
          <w:rPr>
            <w:rFonts w:ascii="Arial" w:hAnsi="Arial" w:cs="Arial"/>
            <w:sz w:val="24"/>
            <w:szCs w:val="24"/>
          </w:rPr>
          <w:t>https://www.gov.br/empresas-e-negocios/pt-br/empreendedor;</w:t>
        </w:r>
      </w:hyperlink>
    </w:p>
    <w:p w14:paraId="599564DE" w14:textId="77777777" w:rsidR="00132386" w:rsidRPr="00317E02" w:rsidRDefault="00132386">
      <w:pPr>
        <w:pStyle w:val="Corpodetexto"/>
        <w:rPr>
          <w:rFonts w:ascii="Arial" w:hAnsi="Arial" w:cs="Arial"/>
          <w:sz w:val="24"/>
          <w:szCs w:val="24"/>
        </w:rPr>
      </w:pPr>
    </w:p>
    <w:p w14:paraId="534B7FE6" w14:textId="77777777" w:rsidR="00132386" w:rsidRPr="00317E02" w:rsidRDefault="00FA568A">
      <w:pPr>
        <w:pStyle w:val="PargrafodaLista"/>
        <w:numPr>
          <w:ilvl w:val="2"/>
          <w:numId w:val="4"/>
        </w:numPr>
        <w:tabs>
          <w:tab w:val="left" w:pos="1375"/>
        </w:tabs>
        <w:spacing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 xml:space="preserve">- </w:t>
      </w:r>
      <w:r w:rsidRPr="00317E02">
        <w:rPr>
          <w:rFonts w:ascii="Arial" w:hAnsi="Arial" w:cs="Arial"/>
          <w:b/>
          <w:sz w:val="24"/>
          <w:szCs w:val="24"/>
        </w:rPr>
        <w:t>Sociedade empresária, sociedade limitada unipessoal - SLU ou sociedade</w:t>
      </w:r>
      <w:r w:rsidRPr="00317E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b/>
          <w:sz w:val="24"/>
          <w:szCs w:val="24"/>
        </w:rPr>
        <w:t>identificada</w:t>
      </w:r>
      <w:r w:rsidRPr="00317E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b/>
          <w:sz w:val="24"/>
          <w:szCs w:val="24"/>
        </w:rPr>
        <w:t>como</w:t>
      </w:r>
      <w:r w:rsidRPr="00317E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b/>
          <w:sz w:val="24"/>
          <w:szCs w:val="24"/>
        </w:rPr>
        <w:t>empresa</w:t>
      </w:r>
      <w:r w:rsidRPr="00317E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b/>
          <w:sz w:val="24"/>
          <w:szCs w:val="24"/>
        </w:rPr>
        <w:t>individual</w:t>
      </w:r>
      <w:r w:rsidRPr="00317E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b/>
          <w:sz w:val="24"/>
          <w:szCs w:val="24"/>
        </w:rPr>
        <w:t>de</w:t>
      </w:r>
      <w:r w:rsidRPr="00317E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b/>
          <w:sz w:val="24"/>
          <w:szCs w:val="24"/>
        </w:rPr>
        <w:t>responsabilidade</w:t>
      </w:r>
      <w:r w:rsidRPr="00317E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b/>
          <w:sz w:val="24"/>
          <w:szCs w:val="24"/>
        </w:rPr>
        <w:t>limitada</w:t>
      </w:r>
      <w:r w:rsidRPr="00317E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b/>
          <w:sz w:val="24"/>
          <w:szCs w:val="24"/>
        </w:rPr>
        <w:t>-</w:t>
      </w:r>
      <w:r w:rsidRPr="00317E02">
        <w:rPr>
          <w:rFonts w:ascii="Arial" w:hAnsi="Arial" w:cs="Arial"/>
          <w:b/>
          <w:spacing w:val="58"/>
          <w:sz w:val="24"/>
          <w:szCs w:val="24"/>
        </w:rPr>
        <w:t xml:space="preserve"> </w:t>
      </w:r>
      <w:r w:rsidRPr="00317E02">
        <w:rPr>
          <w:rFonts w:ascii="Arial" w:hAnsi="Arial" w:cs="Arial"/>
          <w:b/>
          <w:sz w:val="24"/>
          <w:szCs w:val="24"/>
        </w:rPr>
        <w:t>EIRELI:</w:t>
      </w:r>
      <w:r w:rsidRPr="00317E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inscrição do ato constitutivo, estatuto ou contrato social no Registro Público de Empresas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Mercantis, a cargo da Junta Comercial da respectiva sede, acompanhada de documento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comprobatório de seus administradores;</w:t>
      </w:r>
    </w:p>
    <w:p w14:paraId="12767FF0" w14:textId="77777777" w:rsidR="00132386" w:rsidRPr="00317E02" w:rsidRDefault="00132386">
      <w:pPr>
        <w:pStyle w:val="Corpodetexto"/>
        <w:rPr>
          <w:rFonts w:ascii="Arial" w:hAnsi="Arial" w:cs="Arial"/>
          <w:sz w:val="24"/>
          <w:szCs w:val="24"/>
        </w:rPr>
      </w:pPr>
    </w:p>
    <w:p w14:paraId="6716C472" w14:textId="77777777" w:rsidR="00132386" w:rsidRPr="00317E02" w:rsidRDefault="00FA568A">
      <w:pPr>
        <w:pStyle w:val="PargrafodaLista"/>
        <w:numPr>
          <w:ilvl w:val="2"/>
          <w:numId w:val="4"/>
        </w:numPr>
        <w:tabs>
          <w:tab w:val="left" w:pos="1372"/>
        </w:tabs>
        <w:spacing w:before="1"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lastRenderedPageBreak/>
        <w:t>-</w:t>
      </w:r>
      <w:r w:rsidRPr="00317E02">
        <w:rPr>
          <w:rFonts w:ascii="Arial" w:hAnsi="Arial" w:cs="Arial"/>
          <w:spacing w:val="27"/>
          <w:sz w:val="24"/>
          <w:szCs w:val="24"/>
        </w:rPr>
        <w:t xml:space="preserve"> </w:t>
      </w:r>
      <w:r w:rsidRPr="00317E02">
        <w:rPr>
          <w:rFonts w:ascii="Arial" w:hAnsi="Arial" w:cs="Arial"/>
          <w:b/>
          <w:sz w:val="24"/>
          <w:szCs w:val="24"/>
        </w:rPr>
        <w:t>Sociedade</w:t>
      </w:r>
      <w:r w:rsidRPr="00317E02">
        <w:rPr>
          <w:rFonts w:ascii="Arial" w:hAnsi="Arial" w:cs="Arial"/>
          <w:b/>
          <w:spacing w:val="28"/>
          <w:sz w:val="24"/>
          <w:szCs w:val="24"/>
        </w:rPr>
        <w:t xml:space="preserve"> </w:t>
      </w:r>
      <w:r w:rsidRPr="00317E02">
        <w:rPr>
          <w:rFonts w:ascii="Arial" w:hAnsi="Arial" w:cs="Arial"/>
          <w:b/>
          <w:sz w:val="24"/>
          <w:szCs w:val="24"/>
        </w:rPr>
        <w:t>empresária</w:t>
      </w:r>
      <w:r w:rsidRPr="00317E02">
        <w:rPr>
          <w:rFonts w:ascii="Arial" w:hAnsi="Arial" w:cs="Arial"/>
          <w:b/>
          <w:spacing w:val="28"/>
          <w:sz w:val="24"/>
          <w:szCs w:val="24"/>
        </w:rPr>
        <w:t xml:space="preserve"> </w:t>
      </w:r>
      <w:r w:rsidRPr="00317E02">
        <w:rPr>
          <w:rFonts w:ascii="Arial" w:hAnsi="Arial" w:cs="Arial"/>
          <w:b/>
          <w:sz w:val="24"/>
          <w:szCs w:val="24"/>
        </w:rPr>
        <w:t>estrangeira</w:t>
      </w:r>
      <w:r w:rsidRPr="00317E02">
        <w:rPr>
          <w:rFonts w:ascii="Arial" w:hAnsi="Arial" w:cs="Arial"/>
          <w:sz w:val="24"/>
          <w:szCs w:val="24"/>
        </w:rPr>
        <w:t>:</w:t>
      </w:r>
      <w:r w:rsidRPr="00317E02">
        <w:rPr>
          <w:rFonts w:ascii="Arial" w:hAnsi="Arial" w:cs="Arial"/>
          <w:spacing w:val="28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portaria</w:t>
      </w:r>
      <w:r w:rsidRPr="00317E02">
        <w:rPr>
          <w:rFonts w:ascii="Arial" w:hAnsi="Arial" w:cs="Arial"/>
          <w:spacing w:val="28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</w:t>
      </w:r>
      <w:r w:rsidRPr="00317E02">
        <w:rPr>
          <w:rFonts w:ascii="Arial" w:hAnsi="Arial" w:cs="Arial"/>
          <w:spacing w:val="28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autorização</w:t>
      </w:r>
      <w:r w:rsidRPr="00317E02">
        <w:rPr>
          <w:rFonts w:ascii="Arial" w:hAnsi="Arial" w:cs="Arial"/>
          <w:spacing w:val="28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</w:t>
      </w:r>
      <w:r w:rsidRPr="00317E02">
        <w:rPr>
          <w:rFonts w:ascii="Arial" w:hAnsi="Arial" w:cs="Arial"/>
          <w:spacing w:val="28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funcionamento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no Brasil, publicada no Diário Oficial da União e arquivada na Junta Comercial da unidade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federativa onde se localizar a filial, agência, sucursal ou estabelecimento, a qual será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considerada como sua sede, conforme Instrução Normativa DREI/ME n.º 77, de 18 de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março de 2020;</w:t>
      </w:r>
    </w:p>
    <w:p w14:paraId="6F7B3456" w14:textId="77777777" w:rsidR="00132386" w:rsidRPr="00317E02" w:rsidRDefault="00132386">
      <w:pPr>
        <w:pStyle w:val="Corpodetexto"/>
        <w:rPr>
          <w:rFonts w:ascii="Arial" w:hAnsi="Arial" w:cs="Arial"/>
          <w:sz w:val="24"/>
          <w:szCs w:val="24"/>
        </w:rPr>
      </w:pPr>
    </w:p>
    <w:p w14:paraId="1377E1AE" w14:textId="6921829C" w:rsidR="00132386" w:rsidRPr="005A4998" w:rsidRDefault="00FA568A" w:rsidP="005A4998">
      <w:pPr>
        <w:pStyle w:val="PargrafodaLista"/>
        <w:numPr>
          <w:ilvl w:val="2"/>
          <w:numId w:val="4"/>
        </w:numPr>
        <w:tabs>
          <w:tab w:val="left" w:pos="1373"/>
        </w:tabs>
        <w:spacing w:before="94"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5A4998">
        <w:rPr>
          <w:rFonts w:ascii="Arial" w:hAnsi="Arial" w:cs="Arial"/>
          <w:sz w:val="24"/>
          <w:szCs w:val="24"/>
        </w:rPr>
        <w:t>-</w:t>
      </w:r>
      <w:r w:rsidRPr="005A4998">
        <w:rPr>
          <w:rFonts w:ascii="Arial" w:hAnsi="Arial" w:cs="Arial"/>
          <w:spacing w:val="29"/>
          <w:sz w:val="24"/>
          <w:szCs w:val="24"/>
        </w:rPr>
        <w:t xml:space="preserve"> </w:t>
      </w:r>
      <w:r w:rsidRPr="005A4998">
        <w:rPr>
          <w:rFonts w:ascii="Arial" w:hAnsi="Arial" w:cs="Arial"/>
          <w:b/>
          <w:sz w:val="24"/>
          <w:szCs w:val="24"/>
        </w:rPr>
        <w:t>Sociedade</w:t>
      </w:r>
      <w:r w:rsidRPr="005A4998">
        <w:rPr>
          <w:rFonts w:ascii="Arial" w:hAnsi="Arial" w:cs="Arial"/>
          <w:b/>
          <w:spacing w:val="29"/>
          <w:sz w:val="24"/>
          <w:szCs w:val="24"/>
        </w:rPr>
        <w:t xml:space="preserve"> </w:t>
      </w:r>
      <w:r w:rsidRPr="005A4998">
        <w:rPr>
          <w:rFonts w:ascii="Arial" w:hAnsi="Arial" w:cs="Arial"/>
          <w:b/>
          <w:sz w:val="24"/>
          <w:szCs w:val="24"/>
        </w:rPr>
        <w:t>simples:</w:t>
      </w:r>
      <w:r w:rsidRPr="005A4998">
        <w:rPr>
          <w:rFonts w:ascii="Arial" w:hAnsi="Arial" w:cs="Arial"/>
          <w:b/>
          <w:spacing w:val="30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inscrição</w:t>
      </w:r>
      <w:r w:rsidRPr="005A4998">
        <w:rPr>
          <w:rFonts w:ascii="Arial" w:hAnsi="Arial" w:cs="Arial"/>
          <w:spacing w:val="29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do</w:t>
      </w:r>
      <w:r w:rsidRPr="005A4998">
        <w:rPr>
          <w:rFonts w:ascii="Arial" w:hAnsi="Arial" w:cs="Arial"/>
          <w:spacing w:val="29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ato</w:t>
      </w:r>
      <w:r w:rsidRPr="005A4998">
        <w:rPr>
          <w:rFonts w:ascii="Arial" w:hAnsi="Arial" w:cs="Arial"/>
          <w:spacing w:val="30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constitutivo</w:t>
      </w:r>
      <w:r w:rsidRPr="005A4998">
        <w:rPr>
          <w:rFonts w:ascii="Arial" w:hAnsi="Arial" w:cs="Arial"/>
          <w:spacing w:val="29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no</w:t>
      </w:r>
      <w:r w:rsidRPr="005A4998">
        <w:rPr>
          <w:rFonts w:ascii="Arial" w:hAnsi="Arial" w:cs="Arial"/>
          <w:spacing w:val="29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Registro</w:t>
      </w:r>
      <w:r w:rsidRPr="005A4998">
        <w:rPr>
          <w:rFonts w:ascii="Arial" w:hAnsi="Arial" w:cs="Arial"/>
          <w:spacing w:val="30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Civil</w:t>
      </w:r>
      <w:r w:rsidRPr="005A4998">
        <w:rPr>
          <w:rFonts w:ascii="Arial" w:hAnsi="Arial" w:cs="Arial"/>
          <w:spacing w:val="29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de</w:t>
      </w:r>
      <w:r w:rsidRPr="005A4998">
        <w:rPr>
          <w:rFonts w:ascii="Arial" w:hAnsi="Arial" w:cs="Arial"/>
          <w:spacing w:val="29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Pessoas</w:t>
      </w:r>
      <w:r w:rsidRPr="005A4998">
        <w:rPr>
          <w:rFonts w:ascii="Arial" w:hAnsi="Arial" w:cs="Arial"/>
          <w:spacing w:val="-55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Jurídicas</w:t>
      </w:r>
      <w:r w:rsidRPr="005A4998">
        <w:rPr>
          <w:rFonts w:ascii="Arial" w:hAnsi="Arial" w:cs="Arial"/>
          <w:spacing w:val="55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do</w:t>
      </w:r>
      <w:r w:rsidRPr="005A4998">
        <w:rPr>
          <w:rFonts w:ascii="Arial" w:hAnsi="Arial" w:cs="Arial"/>
          <w:spacing w:val="55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local</w:t>
      </w:r>
      <w:r w:rsidRPr="005A4998">
        <w:rPr>
          <w:rFonts w:ascii="Arial" w:hAnsi="Arial" w:cs="Arial"/>
          <w:spacing w:val="56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de</w:t>
      </w:r>
      <w:r w:rsidRPr="005A4998">
        <w:rPr>
          <w:rFonts w:ascii="Arial" w:hAnsi="Arial" w:cs="Arial"/>
          <w:spacing w:val="55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sua</w:t>
      </w:r>
      <w:r w:rsidRPr="005A4998">
        <w:rPr>
          <w:rFonts w:ascii="Arial" w:hAnsi="Arial" w:cs="Arial"/>
          <w:spacing w:val="55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sede,</w:t>
      </w:r>
      <w:r w:rsidRPr="005A4998">
        <w:rPr>
          <w:rFonts w:ascii="Arial" w:hAnsi="Arial" w:cs="Arial"/>
          <w:spacing w:val="56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acompanhada</w:t>
      </w:r>
      <w:r w:rsidRPr="005A4998">
        <w:rPr>
          <w:rFonts w:ascii="Arial" w:hAnsi="Arial" w:cs="Arial"/>
          <w:spacing w:val="55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de</w:t>
      </w:r>
      <w:r w:rsidRPr="005A4998">
        <w:rPr>
          <w:rFonts w:ascii="Arial" w:hAnsi="Arial" w:cs="Arial"/>
          <w:spacing w:val="55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documento</w:t>
      </w:r>
      <w:r w:rsidRPr="005A4998">
        <w:rPr>
          <w:rFonts w:ascii="Arial" w:hAnsi="Arial" w:cs="Arial"/>
          <w:spacing w:val="56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comprobatório</w:t>
      </w:r>
      <w:r w:rsidRPr="005A4998">
        <w:rPr>
          <w:rFonts w:ascii="Arial" w:hAnsi="Arial" w:cs="Arial"/>
          <w:spacing w:val="55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de</w:t>
      </w:r>
      <w:r w:rsidRPr="005A4998">
        <w:rPr>
          <w:rFonts w:ascii="Arial" w:hAnsi="Arial" w:cs="Arial"/>
          <w:spacing w:val="55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seus</w:t>
      </w:r>
      <w:r w:rsidR="005A4998">
        <w:rPr>
          <w:rFonts w:ascii="Arial" w:hAnsi="Arial" w:cs="Arial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administradores;</w:t>
      </w:r>
    </w:p>
    <w:p w14:paraId="79198B40" w14:textId="77777777" w:rsidR="00132386" w:rsidRPr="00317E02" w:rsidRDefault="0013238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64001B8C" w14:textId="77777777" w:rsidR="00132386" w:rsidRPr="00317E02" w:rsidRDefault="00FA568A">
      <w:pPr>
        <w:pStyle w:val="PargrafodaLista"/>
        <w:numPr>
          <w:ilvl w:val="2"/>
          <w:numId w:val="4"/>
        </w:numPr>
        <w:tabs>
          <w:tab w:val="left" w:pos="1353"/>
        </w:tabs>
        <w:spacing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 xml:space="preserve">- </w:t>
      </w:r>
      <w:r w:rsidRPr="00317E02">
        <w:rPr>
          <w:rFonts w:ascii="Arial" w:hAnsi="Arial" w:cs="Arial"/>
          <w:b/>
          <w:sz w:val="24"/>
          <w:szCs w:val="24"/>
        </w:rPr>
        <w:t xml:space="preserve">Filial, sucursal ou agência de sociedade simples ou empresária: </w:t>
      </w:r>
      <w:r w:rsidRPr="00317E02">
        <w:rPr>
          <w:rFonts w:ascii="Arial" w:hAnsi="Arial" w:cs="Arial"/>
          <w:sz w:val="24"/>
          <w:szCs w:val="24"/>
        </w:rPr>
        <w:t>inscrição do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ato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constitutivo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filial,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sucursal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ou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agência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sociedade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simples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ou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empresária,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respectivamente,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no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Registro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Civil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das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Pessoas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Jurídicas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ou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no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Registro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Público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Empresas Mercantis onde opera, com averbação no Registro onde tem sede a matriz;</w:t>
      </w:r>
    </w:p>
    <w:p w14:paraId="732DA917" w14:textId="77777777" w:rsidR="00132386" w:rsidRPr="00317E02" w:rsidRDefault="00132386">
      <w:pPr>
        <w:pStyle w:val="Corpodetexto"/>
        <w:rPr>
          <w:rFonts w:ascii="Arial" w:hAnsi="Arial" w:cs="Arial"/>
          <w:sz w:val="24"/>
          <w:szCs w:val="24"/>
        </w:rPr>
      </w:pPr>
    </w:p>
    <w:p w14:paraId="39BCD263" w14:textId="77777777" w:rsidR="00132386" w:rsidRPr="00317E02" w:rsidRDefault="00FA568A">
      <w:pPr>
        <w:pStyle w:val="PargrafodaLista"/>
        <w:numPr>
          <w:ilvl w:val="2"/>
          <w:numId w:val="4"/>
        </w:numPr>
        <w:tabs>
          <w:tab w:val="left" w:pos="1411"/>
        </w:tabs>
        <w:spacing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b/>
          <w:sz w:val="24"/>
          <w:szCs w:val="24"/>
        </w:rPr>
        <w:t>Sociedade</w:t>
      </w:r>
      <w:r w:rsidRPr="00317E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b/>
          <w:sz w:val="24"/>
          <w:szCs w:val="24"/>
        </w:rPr>
        <w:t>cooperativa:</w:t>
      </w:r>
      <w:r w:rsidRPr="00317E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ata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fundação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estatuto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social,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com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ata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assembleia que o aprovou, devidamente arquivado na Junta Comercial ou inscrito no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Registro Civil das Pessoas Jurídicas da respectiva sede, além do registro de que trata 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art. 107 da Lei nº 5.764, de 16 de dezembro 1971;</w:t>
      </w:r>
    </w:p>
    <w:p w14:paraId="1BE003B2" w14:textId="77777777" w:rsidR="00132386" w:rsidRPr="00317E02" w:rsidRDefault="00132386">
      <w:pPr>
        <w:pStyle w:val="Corpodetexto"/>
        <w:rPr>
          <w:rFonts w:ascii="Arial" w:hAnsi="Arial" w:cs="Arial"/>
          <w:sz w:val="24"/>
          <w:szCs w:val="24"/>
        </w:rPr>
      </w:pPr>
    </w:p>
    <w:p w14:paraId="7BFA946F" w14:textId="77777777" w:rsidR="00132386" w:rsidRPr="00317E02" w:rsidRDefault="00FA568A">
      <w:pPr>
        <w:pStyle w:val="PargrafodaLista"/>
        <w:numPr>
          <w:ilvl w:val="2"/>
          <w:numId w:val="4"/>
        </w:numPr>
        <w:tabs>
          <w:tab w:val="left" w:pos="1347"/>
        </w:tabs>
        <w:spacing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 xml:space="preserve">- </w:t>
      </w:r>
      <w:r w:rsidRPr="00317E02">
        <w:rPr>
          <w:rFonts w:ascii="Arial" w:hAnsi="Arial" w:cs="Arial"/>
          <w:b/>
          <w:sz w:val="24"/>
          <w:szCs w:val="24"/>
        </w:rPr>
        <w:t xml:space="preserve">Agricultor familiar: </w:t>
      </w:r>
      <w:r w:rsidRPr="00317E02">
        <w:rPr>
          <w:rFonts w:ascii="Arial" w:hAnsi="Arial" w:cs="Arial"/>
          <w:sz w:val="24"/>
          <w:szCs w:val="24"/>
        </w:rPr>
        <w:t>Declaração de Aptidão ao Pronaf - DAP ou DAP-P válida, ou,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ainda, outros documentos definidos pela Secretaria Especial de Agricultura Familiar e do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Desenvolvimento</w:t>
      </w:r>
      <w:r w:rsidRPr="00317E02">
        <w:rPr>
          <w:rFonts w:ascii="Arial" w:hAnsi="Arial" w:cs="Arial"/>
          <w:spacing w:val="5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Agrário,</w:t>
      </w:r>
      <w:r w:rsidRPr="00317E02">
        <w:rPr>
          <w:rFonts w:ascii="Arial" w:hAnsi="Arial" w:cs="Arial"/>
          <w:spacing w:val="5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nos</w:t>
      </w:r>
      <w:r w:rsidRPr="00317E02">
        <w:rPr>
          <w:rFonts w:ascii="Arial" w:hAnsi="Arial" w:cs="Arial"/>
          <w:spacing w:val="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termos</w:t>
      </w:r>
      <w:r w:rsidRPr="00317E02">
        <w:rPr>
          <w:rFonts w:ascii="Arial" w:hAnsi="Arial" w:cs="Arial"/>
          <w:spacing w:val="5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do</w:t>
      </w:r>
      <w:r w:rsidRPr="00317E02">
        <w:rPr>
          <w:rFonts w:ascii="Arial" w:hAnsi="Arial" w:cs="Arial"/>
          <w:spacing w:val="5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art.</w:t>
      </w:r>
      <w:r w:rsidRPr="00317E02">
        <w:rPr>
          <w:rFonts w:ascii="Arial" w:hAnsi="Arial" w:cs="Arial"/>
          <w:spacing w:val="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4º,</w:t>
      </w:r>
      <w:r w:rsidRPr="00317E02">
        <w:rPr>
          <w:rFonts w:ascii="Arial" w:hAnsi="Arial" w:cs="Arial"/>
          <w:spacing w:val="5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§2º</w:t>
      </w:r>
      <w:r w:rsidRPr="00317E02">
        <w:rPr>
          <w:rFonts w:ascii="Arial" w:hAnsi="Arial" w:cs="Arial"/>
          <w:spacing w:val="5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do</w:t>
      </w:r>
      <w:r w:rsidRPr="00317E02">
        <w:rPr>
          <w:rFonts w:ascii="Arial" w:hAnsi="Arial" w:cs="Arial"/>
          <w:spacing w:val="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Decreto</w:t>
      </w:r>
      <w:r w:rsidRPr="00317E02">
        <w:rPr>
          <w:rFonts w:ascii="Arial" w:hAnsi="Arial" w:cs="Arial"/>
          <w:spacing w:val="5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nº</w:t>
      </w:r>
      <w:r w:rsidRPr="00317E02">
        <w:rPr>
          <w:rFonts w:ascii="Arial" w:hAnsi="Arial" w:cs="Arial"/>
          <w:spacing w:val="5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10.880,</w:t>
      </w:r>
      <w:r w:rsidRPr="00317E02">
        <w:rPr>
          <w:rFonts w:ascii="Arial" w:hAnsi="Arial" w:cs="Arial"/>
          <w:spacing w:val="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</w:t>
      </w:r>
      <w:r w:rsidRPr="00317E02">
        <w:rPr>
          <w:rFonts w:ascii="Arial" w:hAnsi="Arial" w:cs="Arial"/>
          <w:spacing w:val="5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2</w:t>
      </w:r>
      <w:r w:rsidRPr="00317E02">
        <w:rPr>
          <w:rFonts w:ascii="Arial" w:hAnsi="Arial" w:cs="Arial"/>
          <w:spacing w:val="5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dezembro de 2021;</w:t>
      </w:r>
    </w:p>
    <w:p w14:paraId="571D5F2F" w14:textId="77777777" w:rsidR="00132386" w:rsidRPr="00317E02" w:rsidRDefault="00132386">
      <w:pPr>
        <w:pStyle w:val="Corpodetexto"/>
        <w:rPr>
          <w:rFonts w:ascii="Arial" w:hAnsi="Arial" w:cs="Arial"/>
          <w:sz w:val="24"/>
          <w:szCs w:val="24"/>
        </w:rPr>
      </w:pPr>
    </w:p>
    <w:p w14:paraId="1CD96777" w14:textId="77777777" w:rsidR="00132386" w:rsidRPr="00317E02" w:rsidRDefault="00FA568A">
      <w:pPr>
        <w:pStyle w:val="PargrafodaLista"/>
        <w:numPr>
          <w:ilvl w:val="2"/>
          <w:numId w:val="4"/>
        </w:numPr>
        <w:tabs>
          <w:tab w:val="left" w:pos="1357"/>
        </w:tabs>
        <w:spacing w:before="1" w:line="254" w:lineRule="auto"/>
        <w:ind w:right="111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</w:t>
      </w:r>
      <w:r w:rsidRPr="00317E02">
        <w:rPr>
          <w:rFonts w:ascii="Arial" w:hAnsi="Arial" w:cs="Arial"/>
          <w:spacing w:val="11"/>
          <w:sz w:val="24"/>
          <w:szCs w:val="24"/>
        </w:rPr>
        <w:t xml:space="preserve"> </w:t>
      </w:r>
      <w:r w:rsidRPr="00317E02">
        <w:rPr>
          <w:rFonts w:ascii="Arial" w:hAnsi="Arial" w:cs="Arial"/>
          <w:b/>
          <w:sz w:val="24"/>
          <w:szCs w:val="24"/>
        </w:rPr>
        <w:t>Produtor</w:t>
      </w:r>
      <w:r w:rsidRPr="00317E02">
        <w:rPr>
          <w:rFonts w:ascii="Arial" w:hAnsi="Arial" w:cs="Arial"/>
          <w:b/>
          <w:spacing w:val="12"/>
          <w:sz w:val="24"/>
          <w:szCs w:val="24"/>
        </w:rPr>
        <w:t xml:space="preserve"> </w:t>
      </w:r>
      <w:r w:rsidRPr="00317E02">
        <w:rPr>
          <w:rFonts w:ascii="Arial" w:hAnsi="Arial" w:cs="Arial"/>
          <w:b/>
          <w:sz w:val="24"/>
          <w:szCs w:val="24"/>
        </w:rPr>
        <w:t>Rural:</w:t>
      </w:r>
      <w:r w:rsidRPr="00317E02">
        <w:rPr>
          <w:rFonts w:ascii="Arial" w:hAnsi="Arial" w:cs="Arial"/>
          <w:b/>
          <w:spacing w:val="12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matrícula</w:t>
      </w:r>
      <w:r w:rsidRPr="00317E02">
        <w:rPr>
          <w:rFonts w:ascii="Arial" w:hAnsi="Arial" w:cs="Arial"/>
          <w:spacing w:val="12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no</w:t>
      </w:r>
      <w:r w:rsidRPr="00317E02">
        <w:rPr>
          <w:rFonts w:ascii="Arial" w:hAnsi="Arial" w:cs="Arial"/>
          <w:spacing w:val="12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Cadastro</w:t>
      </w:r>
      <w:r w:rsidRPr="00317E02">
        <w:rPr>
          <w:rFonts w:ascii="Arial" w:hAnsi="Arial" w:cs="Arial"/>
          <w:spacing w:val="12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Específico</w:t>
      </w:r>
      <w:r w:rsidRPr="00317E02">
        <w:rPr>
          <w:rFonts w:ascii="Arial" w:hAnsi="Arial" w:cs="Arial"/>
          <w:spacing w:val="12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do</w:t>
      </w:r>
      <w:r w:rsidRPr="00317E02">
        <w:rPr>
          <w:rFonts w:ascii="Arial" w:hAnsi="Arial" w:cs="Arial"/>
          <w:spacing w:val="12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INSS</w:t>
      </w:r>
      <w:r w:rsidRPr="00317E02">
        <w:rPr>
          <w:rFonts w:ascii="Arial" w:hAnsi="Arial" w:cs="Arial"/>
          <w:spacing w:val="12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-</w:t>
      </w:r>
      <w:r w:rsidRPr="00317E02">
        <w:rPr>
          <w:rFonts w:ascii="Arial" w:hAnsi="Arial" w:cs="Arial"/>
          <w:spacing w:val="12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CEI,</w:t>
      </w:r>
      <w:r w:rsidRPr="00317E02">
        <w:rPr>
          <w:rFonts w:ascii="Arial" w:hAnsi="Arial" w:cs="Arial"/>
          <w:spacing w:val="12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que</w:t>
      </w:r>
      <w:r w:rsidRPr="00317E02">
        <w:rPr>
          <w:rFonts w:ascii="Arial" w:hAnsi="Arial" w:cs="Arial"/>
          <w:spacing w:val="12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comprove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 qualificação como produtor rural pessoa física</w:t>
      </w:r>
    </w:p>
    <w:p w14:paraId="022E6A43" w14:textId="77777777" w:rsidR="00132386" w:rsidRPr="00317E02" w:rsidRDefault="00132386">
      <w:pPr>
        <w:pStyle w:val="Corpodetexto"/>
        <w:spacing w:before="9"/>
        <w:rPr>
          <w:rFonts w:ascii="Arial" w:hAnsi="Arial" w:cs="Arial"/>
          <w:sz w:val="24"/>
          <w:szCs w:val="24"/>
        </w:rPr>
      </w:pPr>
    </w:p>
    <w:p w14:paraId="49AF31F4" w14:textId="77777777" w:rsidR="00132386" w:rsidRPr="00317E02" w:rsidRDefault="00FA568A">
      <w:pPr>
        <w:pStyle w:val="Ttulo1"/>
        <w:numPr>
          <w:ilvl w:val="1"/>
          <w:numId w:val="4"/>
        </w:numPr>
        <w:tabs>
          <w:tab w:val="left" w:pos="568"/>
        </w:tabs>
        <w:ind w:left="567" w:hanging="468"/>
        <w:rPr>
          <w:sz w:val="24"/>
          <w:szCs w:val="24"/>
        </w:rPr>
      </w:pPr>
      <w:r w:rsidRPr="00317E02">
        <w:rPr>
          <w:sz w:val="24"/>
          <w:szCs w:val="24"/>
        </w:rPr>
        <w:t>- Habilitação fiscal, social e trabalhista</w:t>
      </w:r>
    </w:p>
    <w:p w14:paraId="611C3E86" w14:textId="77777777" w:rsidR="00132386" w:rsidRPr="00317E02" w:rsidRDefault="0013238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13978634" w14:textId="77777777" w:rsidR="00132386" w:rsidRPr="00317E02" w:rsidRDefault="00FA568A">
      <w:pPr>
        <w:pStyle w:val="PargrafodaLista"/>
        <w:numPr>
          <w:ilvl w:val="2"/>
          <w:numId w:val="4"/>
        </w:numPr>
        <w:tabs>
          <w:tab w:val="left" w:pos="1343"/>
        </w:tabs>
        <w:ind w:left="1342" w:hanging="643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Prova de inscrição no Cadastro Nacional de Pessoas Jurídicas;</w:t>
      </w:r>
    </w:p>
    <w:p w14:paraId="37044578" w14:textId="77777777" w:rsidR="00132386" w:rsidRPr="00317E02" w:rsidRDefault="0013238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39E9D87F" w14:textId="77777777" w:rsidR="00132386" w:rsidRPr="00317E02" w:rsidRDefault="00FA568A">
      <w:pPr>
        <w:pStyle w:val="PargrafodaLista"/>
        <w:numPr>
          <w:ilvl w:val="2"/>
          <w:numId w:val="4"/>
        </w:numPr>
        <w:tabs>
          <w:tab w:val="left" w:pos="1352"/>
        </w:tabs>
        <w:spacing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Prova de regularidade fiscal perante a Fazenda Nacional, mediante apresentação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 certidão expedida conjuntamente pela Secretaria da Receita Federal do Brasil (RFB) 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pela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Procuradoria-Geral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Fazenda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Nacional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(PGFN),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referente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todos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os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créditos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tributários federais e à Dívida Ativa da União (DAU) por elas administrados, inclusive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aqueles relativos à Seguridade Social, nos termos da Portaria Conjunta nº 1.751, de 02 de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outubro de 2014, do Secretário da Receita Federal do Brasil e da Procuradora-Geral da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Fazenda Nacional;</w:t>
      </w:r>
    </w:p>
    <w:p w14:paraId="5B235A0D" w14:textId="77777777" w:rsidR="00132386" w:rsidRPr="00317E02" w:rsidRDefault="0013238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76427D5C" w14:textId="77777777" w:rsidR="00132386" w:rsidRPr="00317E02" w:rsidRDefault="00FA568A">
      <w:pPr>
        <w:pStyle w:val="PargrafodaLista"/>
        <w:numPr>
          <w:ilvl w:val="2"/>
          <w:numId w:val="4"/>
        </w:numPr>
        <w:tabs>
          <w:tab w:val="left" w:pos="1343"/>
        </w:tabs>
        <w:spacing w:before="1"/>
        <w:ind w:left="1342" w:hanging="643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Prova de regularidade com o Fundo de Garantia do Tempo de Serviço (FGTS);</w:t>
      </w:r>
    </w:p>
    <w:p w14:paraId="6FD02E0D" w14:textId="77777777" w:rsidR="00132386" w:rsidRPr="00317E02" w:rsidRDefault="0013238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20839DD6" w14:textId="77777777" w:rsidR="00132386" w:rsidRPr="00317E02" w:rsidRDefault="00FA568A">
      <w:pPr>
        <w:pStyle w:val="PargrafodaLista"/>
        <w:numPr>
          <w:ilvl w:val="2"/>
          <w:numId w:val="4"/>
        </w:numPr>
        <w:tabs>
          <w:tab w:val="left" w:pos="1390"/>
        </w:tabs>
        <w:spacing w:before="1"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 xml:space="preserve">- Prova de inexistência de débitos inadimplidos perante a Justiça do </w:t>
      </w:r>
      <w:r w:rsidRPr="00317E02">
        <w:rPr>
          <w:rFonts w:ascii="Arial" w:hAnsi="Arial" w:cs="Arial"/>
          <w:sz w:val="24"/>
          <w:szCs w:val="24"/>
        </w:rPr>
        <w:lastRenderedPageBreak/>
        <w:t>Trabalho,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mediante a apresentação de certidão negativa ou positiva com efeito de negativa, nos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termos</w:t>
      </w:r>
      <w:r w:rsidRPr="00317E02">
        <w:rPr>
          <w:rFonts w:ascii="Arial" w:hAnsi="Arial" w:cs="Arial"/>
          <w:spacing w:val="14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do</w:t>
      </w:r>
      <w:r w:rsidRPr="00317E02">
        <w:rPr>
          <w:rFonts w:ascii="Arial" w:hAnsi="Arial" w:cs="Arial"/>
          <w:spacing w:val="1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Título</w:t>
      </w:r>
      <w:r w:rsidRPr="00317E02">
        <w:rPr>
          <w:rFonts w:ascii="Arial" w:hAnsi="Arial" w:cs="Arial"/>
          <w:spacing w:val="1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VII-A</w:t>
      </w:r>
      <w:r w:rsidRPr="00317E02">
        <w:rPr>
          <w:rFonts w:ascii="Arial" w:hAnsi="Arial" w:cs="Arial"/>
          <w:spacing w:val="1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da</w:t>
      </w:r>
      <w:r w:rsidRPr="00317E02">
        <w:rPr>
          <w:rFonts w:ascii="Arial" w:hAnsi="Arial" w:cs="Arial"/>
          <w:spacing w:val="1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Consolidação</w:t>
      </w:r>
      <w:r w:rsidRPr="00317E02">
        <w:rPr>
          <w:rFonts w:ascii="Arial" w:hAnsi="Arial" w:cs="Arial"/>
          <w:spacing w:val="1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das</w:t>
      </w:r>
      <w:r w:rsidRPr="00317E02">
        <w:rPr>
          <w:rFonts w:ascii="Arial" w:hAnsi="Arial" w:cs="Arial"/>
          <w:spacing w:val="1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Leis</w:t>
      </w:r>
      <w:r w:rsidRPr="00317E02">
        <w:rPr>
          <w:rFonts w:ascii="Arial" w:hAnsi="Arial" w:cs="Arial"/>
          <w:spacing w:val="1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do</w:t>
      </w:r>
      <w:r w:rsidRPr="00317E02">
        <w:rPr>
          <w:rFonts w:ascii="Arial" w:hAnsi="Arial" w:cs="Arial"/>
          <w:spacing w:val="1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Trabalho,</w:t>
      </w:r>
      <w:r w:rsidRPr="00317E02">
        <w:rPr>
          <w:rFonts w:ascii="Arial" w:hAnsi="Arial" w:cs="Arial"/>
          <w:spacing w:val="1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aprovada</w:t>
      </w:r>
      <w:r w:rsidRPr="00317E02">
        <w:rPr>
          <w:rFonts w:ascii="Arial" w:hAnsi="Arial" w:cs="Arial"/>
          <w:spacing w:val="1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pelo</w:t>
      </w:r>
      <w:r w:rsidRPr="00317E02">
        <w:rPr>
          <w:rFonts w:ascii="Arial" w:hAnsi="Arial" w:cs="Arial"/>
          <w:spacing w:val="1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Decreto-Lei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nº 5.452, de 1º de maio de 1943;</w:t>
      </w:r>
    </w:p>
    <w:p w14:paraId="744AF0FB" w14:textId="77777777" w:rsidR="00132386" w:rsidRPr="00317E02" w:rsidRDefault="00132386">
      <w:pPr>
        <w:pStyle w:val="Corpodetexto"/>
        <w:rPr>
          <w:rFonts w:ascii="Arial" w:hAnsi="Arial" w:cs="Arial"/>
          <w:sz w:val="24"/>
          <w:szCs w:val="24"/>
        </w:rPr>
      </w:pPr>
    </w:p>
    <w:p w14:paraId="7A0BD001" w14:textId="77777777" w:rsidR="00132386" w:rsidRPr="00317E02" w:rsidRDefault="00FA568A">
      <w:pPr>
        <w:pStyle w:val="PargrafodaLista"/>
        <w:numPr>
          <w:ilvl w:val="2"/>
          <w:numId w:val="4"/>
        </w:numPr>
        <w:tabs>
          <w:tab w:val="left" w:pos="1467"/>
        </w:tabs>
        <w:spacing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Prova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inscrição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no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cadastro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contribuintes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[Estadual/Distrital]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ou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[Municipal/Distrital] relativo ao domicílio ou sede do fornecedor, pertinente ao seu ramo de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atividade e compatível com o objeto contratual;</w:t>
      </w:r>
    </w:p>
    <w:p w14:paraId="3237BC43" w14:textId="77777777" w:rsidR="00132386" w:rsidRPr="00317E02" w:rsidRDefault="0013238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1F3E2099" w14:textId="01E7919B" w:rsidR="00132386" w:rsidRDefault="00FA568A">
      <w:pPr>
        <w:pStyle w:val="PargrafodaLista"/>
        <w:numPr>
          <w:ilvl w:val="2"/>
          <w:numId w:val="4"/>
        </w:numPr>
        <w:tabs>
          <w:tab w:val="left" w:pos="1370"/>
        </w:tabs>
        <w:spacing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</w:t>
      </w:r>
      <w:r w:rsidRPr="00317E02">
        <w:rPr>
          <w:rFonts w:ascii="Arial" w:hAnsi="Arial" w:cs="Arial"/>
          <w:spacing w:val="24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Prova</w:t>
      </w:r>
      <w:r w:rsidRPr="00317E02">
        <w:rPr>
          <w:rFonts w:ascii="Arial" w:hAnsi="Arial" w:cs="Arial"/>
          <w:spacing w:val="2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</w:t>
      </w:r>
      <w:r w:rsidRPr="00317E02">
        <w:rPr>
          <w:rFonts w:ascii="Arial" w:hAnsi="Arial" w:cs="Arial"/>
          <w:spacing w:val="2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regularidade</w:t>
      </w:r>
      <w:r w:rsidRPr="00317E02">
        <w:rPr>
          <w:rFonts w:ascii="Arial" w:hAnsi="Arial" w:cs="Arial"/>
          <w:spacing w:val="2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com</w:t>
      </w:r>
      <w:r w:rsidRPr="00317E02">
        <w:rPr>
          <w:rFonts w:ascii="Arial" w:hAnsi="Arial" w:cs="Arial"/>
          <w:spacing w:val="2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</w:t>
      </w:r>
      <w:r w:rsidRPr="00317E02">
        <w:rPr>
          <w:rFonts w:ascii="Arial" w:hAnsi="Arial" w:cs="Arial"/>
          <w:spacing w:val="2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Fazenda</w:t>
      </w:r>
      <w:r w:rsidRPr="00317E02">
        <w:rPr>
          <w:rFonts w:ascii="Arial" w:hAnsi="Arial" w:cs="Arial"/>
          <w:spacing w:val="2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[Estadual/Distrital]</w:t>
      </w:r>
      <w:r w:rsidRPr="00317E02">
        <w:rPr>
          <w:rFonts w:ascii="Arial" w:hAnsi="Arial" w:cs="Arial"/>
          <w:spacing w:val="2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do domicílio ou sede do fornecedor, relativa à atividade em cujo exercício contrata ou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concorre;</w:t>
      </w:r>
    </w:p>
    <w:p w14:paraId="3E437AA6" w14:textId="77777777" w:rsidR="003B1CB1" w:rsidRPr="003B1CB1" w:rsidRDefault="003B1CB1" w:rsidP="003B1CB1">
      <w:pPr>
        <w:pStyle w:val="PargrafodaLista"/>
        <w:rPr>
          <w:rFonts w:ascii="Arial" w:hAnsi="Arial" w:cs="Arial"/>
          <w:sz w:val="24"/>
          <w:szCs w:val="24"/>
        </w:rPr>
      </w:pPr>
    </w:p>
    <w:p w14:paraId="1D3767A8" w14:textId="2BC9952B" w:rsidR="003B1CB1" w:rsidRDefault="003B1CB1" w:rsidP="003B1CB1">
      <w:pPr>
        <w:pStyle w:val="PargrafodaLista"/>
        <w:numPr>
          <w:ilvl w:val="2"/>
          <w:numId w:val="4"/>
        </w:numPr>
        <w:tabs>
          <w:tab w:val="left" w:pos="1370"/>
        </w:tabs>
        <w:spacing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</w:t>
      </w:r>
      <w:r w:rsidRPr="00317E02">
        <w:rPr>
          <w:rFonts w:ascii="Arial" w:hAnsi="Arial" w:cs="Arial"/>
          <w:spacing w:val="24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Prova</w:t>
      </w:r>
      <w:r w:rsidRPr="00317E02">
        <w:rPr>
          <w:rFonts w:ascii="Arial" w:hAnsi="Arial" w:cs="Arial"/>
          <w:spacing w:val="2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</w:t>
      </w:r>
      <w:r w:rsidRPr="00317E02">
        <w:rPr>
          <w:rFonts w:ascii="Arial" w:hAnsi="Arial" w:cs="Arial"/>
          <w:spacing w:val="2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regularidade</w:t>
      </w:r>
      <w:r w:rsidRPr="00317E02">
        <w:rPr>
          <w:rFonts w:ascii="Arial" w:hAnsi="Arial" w:cs="Arial"/>
          <w:spacing w:val="2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com</w:t>
      </w:r>
      <w:r w:rsidRPr="00317E02">
        <w:rPr>
          <w:rFonts w:ascii="Arial" w:hAnsi="Arial" w:cs="Arial"/>
          <w:spacing w:val="2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</w:t>
      </w:r>
      <w:r w:rsidRPr="00317E02">
        <w:rPr>
          <w:rFonts w:ascii="Arial" w:hAnsi="Arial" w:cs="Arial"/>
          <w:spacing w:val="2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Fazenda</w:t>
      </w:r>
      <w:r w:rsidRPr="00317E02">
        <w:rPr>
          <w:rFonts w:ascii="Arial" w:hAnsi="Arial" w:cs="Arial"/>
          <w:spacing w:val="2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[Municipal/Distrital]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do domicílio ou sede do fornecedor, relativa à atividade em cujo exercício contrata ou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concorre;</w:t>
      </w:r>
    </w:p>
    <w:p w14:paraId="1C6DA86E" w14:textId="77777777" w:rsidR="003B1CB1" w:rsidRPr="003B1CB1" w:rsidRDefault="003B1CB1" w:rsidP="003B1CB1">
      <w:pPr>
        <w:tabs>
          <w:tab w:val="left" w:pos="1370"/>
        </w:tabs>
        <w:spacing w:line="254" w:lineRule="auto"/>
        <w:ind w:right="110"/>
        <w:rPr>
          <w:rFonts w:ascii="Arial" w:hAnsi="Arial" w:cs="Arial"/>
          <w:sz w:val="24"/>
          <w:szCs w:val="24"/>
        </w:rPr>
      </w:pPr>
    </w:p>
    <w:p w14:paraId="0F7DFB0E" w14:textId="76B40A06" w:rsidR="00132386" w:rsidRPr="005A4998" w:rsidRDefault="00FA568A" w:rsidP="005A4998">
      <w:pPr>
        <w:pStyle w:val="PargrafodaLista"/>
        <w:numPr>
          <w:ilvl w:val="2"/>
          <w:numId w:val="4"/>
        </w:numPr>
        <w:tabs>
          <w:tab w:val="left" w:pos="1391"/>
        </w:tabs>
        <w:spacing w:before="94"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5A4998">
        <w:rPr>
          <w:rFonts w:ascii="Arial" w:hAnsi="Arial" w:cs="Arial"/>
          <w:sz w:val="24"/>
          <w:szCs w:val="24"/>
        </w:rPr>
        <w:t>- Caso o fornecedor seja considerado isento dos tributos [Estadual/Distrital] ou</w:t>
      </w:r>
      <w:r w:rsidRPr="005A4998">
        <w:rPr>
          <w:rFonts w:ascii="Arial" w:hAnsi="Arial" w:cs="Arial"/>
          <w:spacing w:val="1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[Municipal/Distrital]</w:t>
      </w:r>
      <w:r w:rsidRPr="005A4998">
        <w:rPr>
          <w:rFonts w:ascii="Arial" w:hAnsi="Arial" w:cs="Arial"/>
          <w:spacing w:val="1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relacionados</w:t>
      </w:r>
      <w:r w:rsidRPr="005A4998">
        <w:rPr>
          <w:rFonts w:ascii="Arial" w:hAnsi="Arial" w:cs="Arial"/>
          <w:spacing w:val="1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ao</w:t>
      </w:r>
      <w:r w:rsidRPr="005A4998">
        <w:rPr>
          <w:rFonts w:ascii="Arial" w:hAnsi="Arial" w:cs="Arial"/>
          <w:spacing w:val="1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objeto</w:t>
      </w:r>
      <w:r w:rsidRPr="005A4998">
        <w:rPr>
          <w:rFonts w:ascii="Arial" w:hAnsi="Arial" w:cs="Arial"/>
          <w:spacing w:val="1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contratual,</w:t>
      </w:r>
      <w:r w:rsidRPr="005A4998">
        <w:rPr>
          <w:rFonts w:ascii="Arial" w:hAnsi="Arial" w:cs="Arial"/>
          <w:spacing w:val="1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deverá</w:t>
      </w:r>
      <w:r w:rsidRPr="005A4998">
        <w:rPr>
          <w:rFonts w:ascii="Arial" w:hAnsi="Arial" w:cs="Arial"/>
          <w:spacing w:val="1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comprovar</w:t>
      </w:r>
      <w:r w:rsidRPr="005A4998">
        <w:rPr>
          <w:rFonts w:ascii="Arial" w:hAnsi="Arial" w:cs="Arial"/>
          <w:spacing w:val="1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tal</w:t>
      </w:r>
      <w:r w:rsidRPr="005A4998">
        <w:rPr>
          <w:rFonts w:ascii="Arial" w:hAnsi="Arial" w:cs="Arial"/>
          <w:spacing w:val="1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condição</w:t>
      </w:r>
      <w:r w:rsidRPr="005A4998">
        <w:rPr>
          <w:rFonts w:ascii="Arial" w:hAnsi="Arial" w:cs="Arial"/>
          <w:spacing w:val="1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mediante</w:t>
      </w:r>
      <w:r w:rsidRPr="005A4998">
        <w:rPr>
          <w:rFonts w:ascii="Arial" w:hAnsi="Arial" w:cs="Arial"/>
          <w:spacing w:val="7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a</w:t>
      </w:r>
      <w:r w:rsidRPr="005A4998">
        <w:rPr>
          <w:rFonts w:ascii="Arial" w:hAnsi="Arial" w:cs="Arial"/>
          <w:spacing w:val="7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apresentação</w:t>
      </w:r>
      <w:r w:rsidRPr="005A4998">
        <w:rPr>
          <w:rFonts w:ascii="Arial" w:hAnsi="Arial" w:cs="Arial"/>
          <w:spacing w:val="7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de</w:t>
      </w:r>
      <w:r w:rsidRPr="005A4998">
        <w:rPr>
          <w:rFonts w:ascii="Arial" w:hAnsi="Arial" w:cs="Arial"/>
          <w:spacing w:val="7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declaração</w:t>
      </w:r>
      <w:r w:rsidRPr="005A4998">
        <w:rPr>
          <w:rFonts w:ascii="Arial" w:hAnsi="Arial" w:cs="Arial"/>
          <w:spacing w:val="7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da</w:t>
      </w:r>
      <w:r w:rsidRPr="005A4998">
        <w:rPr>
          <w:rFonts w:ascii="Arial" w:hAnsi="Arial" w:cs="Arial"/>
          <w:spacing w:val="7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Fazenda</w:t>
      </w:r>
      <w:r w:rsidRPr="005A4998">
        <w:rPr>
          <w:rFonts w:ascii="Arial" w:hAnsi="Arial" w:cs="Arial"/>
          <w:spacing w:val="7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respectiva</w:t>
      </w:r>
      <w:r w:rsidRPr="005A4998">
        <w:rPr>
          <w:rFonts w:ascii="Arial" w:hAnsi="Arial" w:cs="Arial"/>
          <w:spacing w:val="8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do</w:t>
      </w:r>
      <w:r w:rsidRPr="005A4998">
        <w:rPr>
          <w:rFonts w:ascii="Arial" w:hAnsi="Arial" w:cs="Arial"/>
          <w:spacing w:val="7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seu</w:t>
      </w:r>
      <w:r w:rsidRPr="005A4998">
        <w:rPr>
          <w:rFonts w:ascii="Arial" w:hAnsi="Arial" w:cs="Arial"/>
          <w:spacing w:val="7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domicílio</w:t>
      </w:r>
      <w:r w:rsidRPr="005A4998">
        <w:rPr>
          <w:rFonts w:ascii="Arial" w:hAnsi="Arial" w:cs="Arial"/>
          <w:spacing w:val="7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ou</w:t>
      </w:r>
      <w:r w:rsidRPr="005A4998">
        <w:rPr>
          <w:rFonts w:ascii="Arial" w:hAnsi="Arial" w:cs="Arial"/>
          <w:spacing w:val="7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sede,</w:t>
      </w:r>
      <w:r w:rsidR="005A4998">
        <w:rPr>
          <w:rFonts w:ascii="Arial" w:hAnsi="Arial" w:cs="Arial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ou outra equivalente, na forma da lei;</w:t>
      </w:r>
    </w:p>
    <w:p w14:paraId="6F14FC9C" w14:textId="77777777" w:rsidR="00132386" w:rsidRPr="00317E02" w:rsidRDefault="0013238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132BD32D" w14:textId="77777777" w:rsidR="00132386" w:rsidRPr="00317E02" w:rsidRDefault="00FA568A">
      <w:pPr>
        <w:pStyle w:val="PargrafodaLista"/>
        <w:numPr>
          <w:ilvl w:val="2"/>
          <w:numId w:val="4"/>
        </w:numPr>
        <w:tabs>
          <w:tab w:val="left" w:pos="1405"/>
        </w:tabs>
        <w:spacing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fornecedor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enquadrado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como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microempreendedor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individual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que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pretenda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auferir os benefícios do tratamento diferenciado previstos na Lei Complementar n. 123, de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2006, estará dispensado da prova de inscrição nos cadastros de contribuintes estadual 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municipal.</w:t>
      </w:r>
    </w:p>
    <w:p w14:paraId="13512B69" w14:textId="77777777" w:rsidR="00132386" w:rsidRPr="00317E02" w:rsidRDefault="00132386">
      <w:pPr>
        <w:pStyle w:val="Corpodetexto"/>
        <w:rPr>
          <w:rFonts w:ascii="Arial" w:hAnsi="Arial" w:cs="Arial"/>
          <w:sz w:val="24"/>
          <w:szCs w:val="24"/>
        </w:rPr>
      </w:pPr>
    </w:p>
    <w:p w14:paraId="2BFB0841" w14:textId="77777777" w:rsidR="00132386" w:rsidRPr="00317E02" w:rsidRDefault="00FA568A">
      <w:pPr>
        <w:pStyle w:val="Ttulo1"/>
        <w:numPr>
          <w:ilvl w:val="1"/>
          <w:numId w:val="4"/>
        </w:numPr>
        <w:tabs>
          <w:tab w:val="left" w:pos="568"/>
        </w:tabs>
        <w:ind w:left="567" w:hanging="468"/>
        <w:rPr>
          <w:sz w:val="24"/>
          <w:szCs w:val="24"/>
        </w:rPr>
      </w:pPr>
      <w:r w:rsidRPr="00317E02">
        <w:rPr>
          <w:sz w:val="24"/>
          <w:szCs w:val="24"/>
        </w:rPr>
        <w:t>- Qualificação Econômico-Financeira</w:t>
      </w:r>
    </w:p>
    <w:p w14:paraId="5878666D" w14:textId="77777777" w:rsidR="00132386" w:rsidRPr="00317E02" w:rsidRDefault="0013238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1DFE4202" w14:textId="736B4FB0" w:rsidR="00132386" w:rsidRPr="003B1CB1" w:rsidRDefault="003B1CB1" w:rsidP="003B1CB1">
      <w:pPr>
        <w:adjustRightInd w:val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16.6.1 </w:t>
      </w:r>
      <w:r w:rsidRPr="00317E02">
        <w:rPr>
          <w:rFonts w:ascii="Arial" w:hAnsi="Arial" w:cs="Arial"/>
          <w:sz w:val="24"/>
          <w:szCs w:val="24"/>
        </w:rPr>
        <w:t xml:space="preserve">- </w:t>
      </w:r>
      <w:r w:rsidRPr="003B1CB1">
        <w:rPr>
          <w:rFonts w:ascii="Arial" w:hAnsi="Arial" w:cs="Arial"/>
          <w:sz w:val="24"/>
          <w:szCs w:val="24"/>
        </w:rPr>
        <w:t>Certidão negativa de falência ou de recuperação judicial expedida dentro de um prazo máximo de 60 (sessenta) dias anteriores à sessão pública de processamento do processo, pelo distribuidor da sede da pessoa jurídica, ou dentro do prazo de validade constante no documento.</w:t>
      </w:r>
    </w:p>
    <w:p w14:paraId="6325B524" w14:textId="77777777" w:rsidR="00132386" w:rsidRPr="00317E02" w:rsidRDefault="00132386">
      <w:pPr>
        <w:pStyle w:val="Corpodetexto"/>
        <w:rPr>
          <w:rFonts w:ascii="Arial" w:hAnsi="Arial" w:cs="Arial"/>
          <w:sz w:val="24"/>
          <w:szCs w:val="24"/>
        </w:rPr>
      </w:pPr>
    </w:p>
    <w:p w14:paraId="38A30B28" w14:textId="77777777" w:rsidR="00132386" w:rsidRPr="00317E02" w:rsidRDefault="00FA568A">
      <w:pPr>
        <w:pStyle w:val="Ttulo1"/>
        <w:numPr>
          <w:ilvl w:val="1"/>
          <w:numId w:val="4"/>
        </w:numPr>
        <w:tabs>
          <w:tab w:val="left" w:pos="568"/>
        </w:tabs>
        <w:ind w:left="567" w:hanging="468"/>
        <w:rPr>
          <w:sz w:val="24"/>
          <w:szCs w:val="24"/>
        </w:rPr>
      </w:pPr>
      <w:r w:rsidRPr="00317E02">
        <w:rPr>
          <w:sz w:val="24"/>
          <w:szCs w:val="24"/>
        </w:rPr>
        <w:t>- Qualificação Técnica</w:t>
      </w:r>
    </w:p>
    <w:p w14:paraId="61EFD8A4" w14:textId="77777777" w:rsidR="00132386" w:rsidRPr="00317E02" w:rsidRDefault="0013238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495706FC" w14:textId="77777777" w:rsidR="00132386" w:rsidRPr="00317E02" w:rsidRDefault="00FA568A">
      <w:pPr>
        <w:pStyle w:val="PargrafodaLista"/>
        <w:numPr>
          <w:ilvl w:val="2"/>
          <w:numId w:val="4"/>
        </w:numPr>
        <w:tabs>
          <w:tab w:val="left" w:pos="1343"/>
        </w:tabs>
        <w:ind w:left="1342" w:hanging="643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Não será exigido Qualificação Técnica.</w:t>
      </w:r>
    </w:p>
    <w:p w14:paraId="4F7CFBE7" w14:textId="77777777" w:rsidR="00132386" w:rsidRPr="00317E02" w:rsidRDefault="0013238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08D8A988" w14:textId="77777777" w:rsidR="00132386" w:rsidRPr="00317E02" w:rsidRDefault="00FA568A">
      <w:pPr>
        <w:pStyle w:val="Ttulo1"/>
        <w:numPr>
          <w:ilvl w:val="0"/>
          <w:numId w:val="4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317E02">
        <w:rPr>
          <w:sz w:val="24"/>
          <w:szCs w:val="24"/>
        </w:rPr>
        <w:t>- ESTIMATIVAS DO VALOR DA CONTRATAÇÃO</w:t>
      </w:r>
    </w:p>
    <w:p w14:paraId="7AEC8D5C" w14:textId="77777777" w:rsidR="00132386" w:rsidRPr="00317E02" w:rsidRDefault="0013238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5FF80326" w14:textId="257F2BE5" w:rsidR="00132386" w:rsidRPr="00317E02" w:rsidRDefault="00FA568A">
      <w:pPr>
        <w:pStyle w:val="PargrafodaLista"/>
        <w:numPr>
          <w:ilvl w:val="1"/>
          <w:numId w:val="4"/>
        </w:numPr>
        <w:tabs>
          <w:tab w:val="left" w:pos="605"/>
        </w:tabs>
        <w:spacing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 xml:space="preserve">- O custo estimado da contratação encontra-se detalhado no </w:t>
      </w:r>
      <w:r w:rsidR="003B1CB1">
        <w:rPr>
          <w:rFonts w:ascii="Arial" w:hAnsi="Arial" w:cs="Arial"/>
          <w:sz w:val="24"/>
          <w:szCs w:val="24"/>
        </w:rPr>
        <w:t>item 4</w:t>
      </w:r>
      <w:r w:rsidRPr="00317E02">
        <w:rPr>
          <w:rFonts w:ascii="Arial" w:hAnsi="Arial" w:cs="Arial"/>
          <w:sz w:val="24"/>
          <w:szCs w:val="24"/>
        </w:rPr>
        <w:t xml:space="preserve"> deste Termo de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Referência, tendo sido juntado no processo os preços unitários referenciais, das memórias de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cálculo e dos documentos que lhe dão suporte, com os parâmetros utilizados para a obtenção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dos preços e para os respectivos cálculos.</w:t>
      </w:r>
    </w:p>
    <w:p w14:paraId="489DA50B" w14:textId="66BF4902" w:rsidR="00132386" w:rsidRDefault="00132386">
      <w:pPr>
        <w:pStyle w:val="Corpodetexto"/>
        <w:rPr>
          <w:rFonts w:ascii="Arial" w:hAnsi="Arial" w:cs="Arial"/>
          <w:sz w:val="24"/>
          <w:szCs w:val="24"/>
        </w:rPr>
      </w:pPr>
    </w:p>
    <w:p w14:paraId="5360C903" w14:textId="430C5886" w:rsidR="009F3A5C" w:rsidRDefault="009F3A5C">
      <w:pPr>
        <w:pStyle w:val="Corpodetexto"/>
        <w:rPr>
          <w:rFonts w:ascii="Arial" w:hAnsi="Arial" w:cs="Arial"/>
          <w:sz w:val="24"/>
          <w:szCs w:val="24"/>
        </w:rPr>
      </w:pPr>
    </w:p>
    <w:p w14:paraId="4BACDDC0" w14:textId="77777777" w:rsidR="009F3A5C" w:rsidRPr="00317E02" w:rsidRDefault="009F3A5C">
      <w:pPr>
        <w:pStyle w:val="Corpodetexto"/>
        <w:rPr>
          <w:rFonts w:ascii="Arial" w:hAnsi="Arial" w:cs="Arial"/>
          <w:sz w:val="24"/>
          <w:szCs w:val="24"/>
        </w:rPr>
      </w:pPr>
    </w:p>
    <w:p w14:paraId="62D16179" w14:textId="77777777" w:rsidR="00132386" w:rsidRPr="00317E02" w:rsidRDefault="00FA568A">
      <w:pPr>
        <w:pStyle w:val="Ttulo1"/>
        <w:numPr>
          <w:ilvl w:val="0"/>
          <w:numId w:val="4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317E02">
        <w:rPr>
          <w:sz w:val="24"/>
          <w:szCs w:val="24"/>
        </w:rPr>
        <w:lastRenderedPageBreak/>
        <w:t>- ADEQUAÇÃO ORÇAMENTÁRIA</w:t>
      </w:r>
    </w:p>
    <w:p w14:paraId="15954DEE" w14:textId="77777777" w:rsidR="00132386" w:rsidRPr="00317E02" w:rsidRDefault="0013238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1BDB5750" w14:textId="60A71A07" w:rsidR="00132386" w:rsidRPr="00317E02" w:rsidRDefault="00FA568A">
      <w:pPr>
        <w:pStyle w:val="PargrafodaLista"/>
        <w:numPr>
          <w:ilvl w:val="1"/>
          <w:numId w:val="4"/>
        </w:numPr>
        <w:tabs>
          <w:tab w:val="left" w:pos="655"/>
        </w:tabs>
        <w:spacing w:line="254" w:lineRule="auto"/>
        <w:ind w:right="111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despesas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decorrentes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presente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contratação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correrão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à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conta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recursos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 xml:space="preserve">específicos consignados no Orçamento do(a) Município de </w:t>
      </w:r>
      <w:r w:rsidR="00BB1AF1">
        <w:rPr>
          <w:rFonts w:ascii="Arial" w:hAnsi="Arial" w:cs="Arial"/>
          <w:sz w:val="24"/>
          <w:szCs w:val="24"/>
        </w:rPr>
        <w:t>Pedro Teixeira</w:t>
      </w:r>
      <w:r w:rsidRPr="00317E02">
        <w:rPr>
          <w:rFonts w:ascii="Arial" w:hAnsi="Arial" w:cs="Arial"/>
          <w:sz w:val="24"/>
          <w:szCs w:val="24"/>
        </w:rPr>
        <w:t>.</w:t>
      </w:r>
    </w:p>
    <w:p w14:paraId="35AEFF4D" w14:textId="1FF58E30" w:rsidR="00132386" w:rsidRDefault="00132386" w:rsidP="009F3A5C">
      <w:pPr>
        <w:tabs>
          <w:tab w:val="left" w:pos="1415"/>
        </w:tabs>
        <w:spacing w:before="11" w:line="254" w:lineRule="auto"/>
        <w:ind w:right="111"/>
        <w:rPr>
          <w:rFonts w:ascii="Arial" w:hAnsi="Arial" w:cs="Arial"/>
          <w:sz w:val="24"/>
          <w:szCs w:val="24"/>
        </w:rPr>
      </w:pPr>
    </w:p>
    <w:p w14:paraId="2A5C9BF5" w14:textId="6A76AF38" w:rsidR="009F3A5C" w:rsidRPr="0007165D" w:rsidRDefault="009F3A5C" w:rsidP="009F3A5C">
      <w:pPr>
        <w:tabs>
          <w:tab w:val="left" w:pos="1415"/>
        </w:tabs>
        <w:spacing w:before="11" w:line="254" w:lineRule="auto"/>
        <w:ind w:right="111"/>
        <w:jc w:val="center"/>
        <w:rPr>
          <w:rFonts w:ascii="Arial" w:hAnsi="Arial" w:cs="Arial"/>
          <w:b/>
          <w:sz w:val="24"/>
          <w:szCs w:val="24"/>
        </w:rPr>
      </w:pPr>
      <w:r w:rsidRPr="0007165D">
        <w:rPr>
          <w:rFonts w:ascii="Arial" w:hAnsi="Arial" w:cs="Arial"/>
          <w:b/>
          <w:sz w:val="24"/>
          <w:szCs w:val="24"/>
        </w:rPr>
        <w:t>3.3.90.30.00.2.08.</w:t>
      </w:r>
      <w:r w:rsidR="00A02F87">
        <w:rPr>
          <w:rFonts w:ascii="Arial" w:hAnsi="Arial" w:cs="Arial"/>
          <w:b/>
          <w:sz w:val="24"/>
          <w:szCs w:val="24"/>
        </w:rPr>
        <w:t>01.20.606.0009.20048 – Ficha 184</w:t>
      </w:r>
      <w:bookmarkStart w:id="0" w:name="_GoBack"/>
      <w:bookmarkEnd w:id="0"/>
      <w:r w:rsidRPr="0007165D">
        <w:rPr>
          <w:rFonts w:ascii="Arial" w:hAnsi="Arial" w:cs="Arial"/>
          <w:b/>
          <w:sz w:val="24"/>
          <w:szCs w:val="24"/>
        </w:rPr>
        <w:t xml:space="preserve"> – Fonte 1.500</w:t>
      </w:r>
    </w:p>
    <w:p w14:paraId="423D13AC" w14:textId="4CE5F2DD" w:rsidR="009F3A5C" w:rsidRPr="0007165D" w:rsidRDefault="009F3A5C" w:rsidP="009F3A5C">
      <w:pPr>
        <w:tabs>
          <w:tab w:val="left" w:pos="1415"/>
        </w:tabs>
        <w:spacing w:before="11" w:line="254" w:lineRule="auto"/>
        <w:ind w:right="111"/>
        <w:jc w:val="center"/>
        <w:rPr>
          <w:rFonts w:ascii="Arial" w:hAnsi="Arial" w:cs="Arial"/>
          <w:b/>
          <w:sz w:val="24"/>
          <w:szCs w:val="24"/>
        </w:rPr>
      </w:pPr>
      <w:r w:rsidRPr="0007165D">
        <w:rPr>
          <w:rFonts w:ascii="Arial" w:hAnsi="Arial" w:cs="Arial"/>
          <w:b/>
          <w:sz w:val="24"/>
          <w:szCs w:val="24"/>
        </w:rPr>
        <w:t>Assistência aos produtore</w:t>
      </w:r>
      <w:r w:rsidR="0007165D">
        <w:rPr>
          <w:rFonts w:ascii="Arial" w:hAnsi="Arial" w:cs="Arial"/>
          <w:b/>
          <w:sz w:val="24"/>
          <w:szCs w:val="24"/>
        </w:rPr>
        <w:t>s</w:t>
      </w:r>
      <w:r w:rsidRPr="0007165D">
        <w:rPr>
          <w:rFonts w:ascii="Arial" w:hAnsi="Arial" w:cs="Arial"/>
          <w:b/>
          <w:sz w:val="24"/>
          <w:szCs w:val="24"/>
        </w:rPr>
        <w:t xml:space="preserve"> rurais</w:t>
      </w:r>
    </w:p>
    <w:p w14:paraId="1D123A63" w14:textId="77777777" w:rsidR="009F3A5C" w:rsidRPr="009F3A5C" w:rsidRDefault="009F3A5C" w:rsidP="009F3A5C">
      <w:pPr>
        <w:tabs>
          <w:tab w:val="left" w:pos="1415"/>
        </w:tabs>
        <w:spacing w:before="11" w:line="254" w:lineRule="auto"/>
        <w:ind w:right="111"/>
        <w:jc w:val="center"/>
        <w:rPr>
          <w:rFonts w:ascii="Arial" w:hAnsi="Arial" w:cs="Arial"/>
          <w:sz w:val="24"/>
          <w:szCs w:val="24"/>
        </w:rPr>
      </w:pPr>
    </w:p>
    <w:p w14:paraId="6CF94674" w14:textId="77777777" w:rsidR="00132386" w:rsidRPr="00317E02" w:rsidRDefault="00FA568A">
      <w:pPr>
        <w:pStyle w:val="Ttulo1"/>
        <w:numPr>
          <w:ilvl w:val="0"/>
          <w:numId w:val="4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317E02">
        <w:rPr>
          <w:sz w:val="24"/>
          <w:szCs w:val="24"/>
        </w:rPr>
        <w:t>- INFORMAÇÕES COMPLEMENTARES</w:t>
      </w:r>
    </w:p>
    <w:p w14:paraId="3210BFB6" w14:textId="77777777" w:rsidR="00132386" w:rsidRPr="00317E02" w:rsidRDefault="0013238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47976E6D" w14:textId="77777777" w:rsidR="00132386" w:rsidRPr="00317E02" w:rsidRDefault="00FA568A">
      <w:pPr>
        <w:pStyle w:val="PargrafodaLista"/>
        <w:numPr>
          <w:ilvl w:val="1"/>
          <w:numId w:val="4"/>
        </w:numPr>
        <w:tabs>
          <w:tab w:val="left" w:pos="571"/>
        </w:tabs>
        <w:spacing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As empresas são responsáveis pela fidelidade e legitimidade das informações prestadas e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dos documentos apresentados. A falsidade de qualquer documento apresentado ou a inverdade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das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informações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nele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contidas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implicará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na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imediata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rescisão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contratual,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sem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prejuízo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das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sanções administrativas, civis e penais cabíveis.</w:t>
      </w:r>
    </w:p>
    <w:p w14:paraId="1774261D" w14:textId="77777777" w:rsidR="00132386" w:rsidRPr="00317E02" w:rsidRDefault="00132386">
      <w:pPr>
        <w:pStyle w:val="Corpodetexto"/>
        <w:rPr>
          <w:rFonts w:ascii="Arial" w:hAnsi="Arial" w:cs="Arial"/>
          <w:sz w:val="24"/>
          <w:szCs w:val="24"/>
        </w:rPr>
      </w:pPr>
    </w:p>
    <w:p w14:paraId="5DE6EA32" w14:textId="77777777" w:rsidR="00132386" w:rsidRPr="00317E02" w:rsidRDefault="00FA568A">
      <w:pPr>
        <w:pStyle w:val="PargrafodaLista"/>
        <w:numPr>
          <w:ilvl w:val="1"/>
          <w:numId w:val="4"/>
        </w:numPr>
        <w:tabs>
          <w:tab w:val="left" w:pos="574"/>
        </w:tabs>
        <w:spacing w:line="254" w:lineRule="auto"/>
        <w:ind w:right="111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Considera-se licitante todo fornecedor, podendo ser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pessoa física ou jurídica, participante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da presente dispensa de licitação.</w:t>
      </w:r>
    </w:p>
    <w:p w14:paraId="7EB35AD3" w14:textId="77777777" w:rsidR="00132386" w:rsidRPr="00317E02" w:rsidRDefault="0013238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41B0489D" w14:textId="77777777" w:rsidR="00132386" w:rsidRPr="00317E02" w:rsidRDefault="00FA568A">
      <w:pPr>
        <w:pStyle w:val="PargrafodaLista"/>
        <w:numPr>
          <w:ilvl w:val="1"/>
          <w:numId w:val="4"/>
        </w:numPr>
        <w:tabs>
          <w:tab w:val="left" w:pos="700"/>
        </w:tabs>
        <w:spacing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Toda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documentação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apresentada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neste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procedimento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seus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anexos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são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complementares entre si, de modo que qualquer detalhe que se mencione em um documento 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se omita em outro será considerado especificado e válido.</w:t>
      </w:r>
    </w:p>
    <w:p w14:paraId="4D1C17B8" w14:textId="77777777" w:rsidR="00132386" w:rsidRPr="00317E02" w:rsidRDefault="0013238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49C6DB77" w14:textId="3BE1CBDA" w:rsidR="00132386" w:rsidRPr="00317E02" w:rsidRDefault="00FA568A">
      <w:pPr>
        <w:pStyle w:val="Corpodetexto"/>
        <w:spacing w:before="94"/>
        <w:ind w:left="10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 xml:space="preserve">Prefeitura Municipal de </w:t>
      </w:r>
      <w:r w:rsidR="00BB1AF1">
        <w:rPr>
          <w:rFonts w:ascii="Arial" w:hAnsi="Arial" w:cs="Arial"/>
          <w:sz w:val="24"/>
          <w:szCs w:val="24"/>
        </w:rPr>
        <w:t>Pedro Teixeira</w:t>
      </w:r>
      <w:r w:rsidR="009F3A5C">
        <w:rPr>
          <w:rFonts w:ascii="Arial" w:hAnsi="Arial" w:cs="Arial"/>
          <w:sz w:val="24"/>
          <w:szCs w:val="24"/>
        </w:rPr>
        <w:t>, 29/04</w:t>
      </w:r>
      <w:r w:rsidR="003C3972">
        <w:rPr>
          <w:rFonts w:ascii="Arial" w:hAnsi="Arial" w:cs="Arial"/>
          <w:sz w:val="24"/>
          <w:szCs w:val="24"/>
        </w:rPr>
        <w:t>/2024</w:t>
      </w:r>
    </w:p>
    <w:p w14:paraId="6CDE341A" w14:textId="77777777" w:rsidR="00132386" w:rsidRPr="00317E02" w:rsidRDefault="00132386">
      <w:pPr>
        <w:pStyle w:val="Corpodetexto"/>
        <w:rPr>
          <w:rFonts w:ascii="Arial" w:hAnsi="Arial" w:cs="Arial"/>
          <w:sz w:val="24"/>
          <w:szCs w:val="24"/>
        </w:rPr>
      </w:pPr>
    </w:p>
    <w:p w14:paraId="2381BB6A" w14:textId="77777777" w:rsidR="00132386" w:rsidRPr="00317E02" w:rsidRDefault="00132386">
      <w:pPr>
        <w:pStyle w:val="Corpodetexto"/>
        <w:rPr>
          <w:rFonts w:ascii="Arial" w:hAnsi="Arial" w:cs="Arial"/>
          <w:sz w:val="24"/>
          <w:szCs w:val="24"/>
        </w:rPr>
      </w:pPr>
    </w:p>
    <w:p w14:paraId="42FF8FA0" w14:textId="77777777" w:rsidR="00132386" w:rsidRPr="00317E02" w:rsidRDefault="00132386">
      <w:pPr>
        <w:pStyle w:val="Corpodetexto"/>
        <w:rPr>
          <w:rFonts w:ascii="Arial" w:hAnsi="Arial" w:cs="Arial"/>
          <w:sz w:val="24"/>
          <w:szCs w:val="24"/>
        </w:rPr>
      </w:pPr>
    </w:p>
    <w:p w14:paraId="6135B6DA" w14:textId="77777777" w:rsidR="00132386" w:rsidRPr="00317E02" w:rsidRDefault="00132386">
      <w:pPr>
        <w:pStyle w:val="Corpodetexto"/>
        <w:rPr>
          <w:rFonts w:ascii="Arial" w:hAnsi="Arial" w:cs="Arial"/>
          <w:sz w:val="24"/>
          <w:szCs w:val="24"/>
        </w:rPr>
      </w:pPr>
    </w:p>
    <w:p w14:paraId="64B4BF35" w14:textId="77777777" w:rsidR="00132386" w:rsidRPr="00317E02" w:rsidRDefault="00132386">
      <w:pPr>
        <w:pStyle w:val="Corpodetexto"/>
        <w:rPr>
          <w:rFonts w:ascii="Arial" w:hAnsi="Arial" w:cs="Arial"/>
          <w:sz w:val="24"/>
          <w:szCs w:val="24"/>
        </w:rPr>
      </w:pPr>
    </w:p>
    <w:p w14:paraId="05183152" w14:textId="77777777" w:rsidR="00132386" w:rsidRPr="00317E02" w:rsidRDefault="00132386">
      <w:pPr>
        <w:pStyle w:val="Corpodetexto"/>
        <w:rPr>
          <w:rFonts w:ascii="Arial" w:hAnsi="Arial" w:cs="Arial"/>
          <w:sz w:val="24"/>
          <w:szCs w:val="24"/>
        </w:rPr>
      </w:pPr>
    </w:p>
    <w:p w14:paraId="0C28BAD5" w14:textId="77777777" w:rsidR="00132386" w:rsidRPr="00317E02" w:rsidRDefault="00132386">
      <w:pPr>
        <w:pStyle w:val="Corpodetexto"/>
        <w:rPr>
          <w:rFonts w:ascii="Arial" w:hAnsi="Arial" w:cs="Arial"/>
          <w:sz w:val="24"/>
          <w:szCs w:val="24"/>
        </w:rPr>
      </w:pPr>
    </w:p>
    <w:p w14:paraId="11943F05" w14:textId="79E262B0" w:rsidR="00132386" w:rsidRPr="00317E02" w:rsidRDefault="00D07E1B">
      <w:pPr>
        <w:pStyle w:val="Corpodetexto"/>
        <w:spacing w:before="8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C157E59" wp14:editId="25B3B2E3">
                <wp:simplePos x="0" y="0"/>
                <wp:positionH relativeFrom="page">
                  <wp:posOffset>2106295</wp:posOffset>
                </wp:positionH>
                <wp:positionV relativeFrom="paragraph">
                  <wp:posOffset>124460</wp:posOffset>
                </wp:positionV>
                <wp:extent cx="3708400" cy="1270"/>
                <wp:effectExtent l="0" t="0" r="0" b="0"/>
                <wp:wrapTopAndBottom/>
                <wp:docPr id="155194280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8400" cy="1270"/>
                        </a:xfrm>
                        <a:custGeom>
                          <a:avLst/>
                          <a:gdLst>
                            <a:gd name="T0" fmla="+- 0 3317 3317"/>
                            <a:gd name="T1" fmla="*/ T0 w 5840"/>
                            <a:gd name="T2" fmla="+- 0 9157 3317"/>
                            <a:gd name="T3" fmla="*/ T2 w 5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40">
                              <a:moveTo>
                                <a:pt x="0" y="0"/>
                              </a:moveTo>
                              <a:lnTo>
                                <a:pt x="5840" y="0"/>
                              </a:lnTo>
                            </a:path>
                          </a:pathLst>
                        </a:custGeom>
                        <a:noFill/>
                        <a:ln w="11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866AD81" id="Freeform 2" o:spid="_x0000_s1026" style="position:absolute;margin-left:165.85pt;margin-top:9.8pt;width:29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" path="m,l5840,e" filled="f" strokeweight=".32967mm">
                <v:path arrowok="t" o:connecttype="custom" o:connectlocs="0,0;3708400,0" o:connectangles="0,0"/>
                <w10:wrap type="topAndBottom" anchorx="page"/>
              </v:shape>
            </w:pict>
          </mc:Fallback>
        </mc:AlternateContent>
      </w:r>
    </w:p>
    <w:p w14:paraId="2FA1C529" w14:textId="6DD630AF" w:rsidR="00132386" w:rsidRDefault="005D0224">
      <w:pPr>
        <w:spacing w:before="15"/>
        <w:ind w:left="2437" w:right="244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Ideraldo Jerre de Paula</w:t>
      </w:r>
    </w:p>
    <w:p w14:paraId="4D1689A2" w14:textId="3B68049B" w:rsidR="005D0224" w:rsidRPr="00317E02" w:rsidRDefault="005D0224">
      <w:pPr>
        <w:spacing w:before="15"/>
        <w:ind w:left="2437" w:right="244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Secretária de Meio Ambiente, Ambiente e Pecuária.</w:t>
      </w:r>
    </w:p>
    <w:sectPr w:rsidR="005D0224" w:rsidRPr="00317E02">
      <w:headerReference w:type="default" r:id="rId8"/>
      <w:pgSz w:w="11910" w:h="16840"/>
      <w:pgMar w:top="1980" w:right="1020" w:bottom="1080" w:left="1600" w:header="567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C48FB" w14:textId="77777777" w:rsidR="00D53075" w:rsidRDefault="00D53075">
      <w:r>
        <w:separator/>
      </w:r>
    </w:p>
  </w:endnote>
  <w:endnote w:type="continuationSeparator" w:id="0">
    <w:p w14:paraId="3EE3F106" w14:textId="77777777" w:rsidR="00D53075" w:rsidRDefault="00D5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3E0AB" w14:textId="77777777" w:rsidR="00D53075" w:rsidRDefault="00D53075">
      <w:r>
        <w:separator/>
      </w:r>
    </w:p>
  </w:footnote>
  <w:footnote w:type="continuationSeparator" w:id="0">
    <w:p w14:paraId="49837273" w14:textId="77777777" w:rsidR="00D53075" w:rsidRDefault="00D53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FA226" w14:textId="77777777" w:rsidR="004B41D3" w:rsidRDefault="004B41D3" w:rsidP="004B41D3">
    <w:pPr>
      <w:rPr>
        <w:rFonts w:ascii="Arial" w:hAnsi="Arial"/>
        <w:sz w:val="24"/>
        <w:szCs w:val="24"/>
      </w:rPr>
    </w:pPr>
    <w:r>
      <w:rPr>
        <w:noProof/>
        <w:lang w:val="pt-BR" w:eastAsia="pt-BR"/>
      </w:rPr>
      <w:drawing>
        <wp:anchor distT="0" distB="0" distL="0" distR="0" simplePos="0" relativeHeight="487380992" behindDoc="0" locked="0" layoutInCell="0" allowOverlap="1" wp14:anchorId="69F196EC" wp14:editId="27A53011">
          <wp:simplePos x="0" y="0"/>
          <wp:positionH relativeFrom="column">
            <wp:posOffset>-895985</wp:posOffset>
          </wp:positionH>
          <wp:positionV relativeFrom="paragraph">
            <wp:posOffset>157480</wp:posOffset>
          </wp:positionV>
          <wp:extent cx="1263650" cy="925195"/>
          <wp:effectExtent l="0" t="0" r="0" b="0"/>
          <wp:wrapNone/>
          <wp:docPr id="6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925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AC86C4" w14:textId="77777777" w:rsidR="004B41D3" w:rsidRDefault="004B41D3" w:rsidP="004B41D3">
    <w:pPr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Município de Pedro Teixeira – MG</w:t>
    </w:r>
  </w:p>
  <w:p w14:paraId="45BAC387" w14:textId="77777777" w:rsidR="004B41D3" w:rsidRDefault="004B41D3" w:rsidP="004B41D3">
    <w:pPr>
      <w:jc w:val="center"/>
      <w:rPr>
        <w:rFonts w:ascii="Arial" w:hAnsi="Arial"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Secretaria municipal de Meio Ambiente, Agricultura e Pecuária </w:t>
    </w:r>
  </w:p>
  <w:p w14:paraId="28EBDFF8" w14:textId="77777777" w:rsidR="004B41D3" w:rsidRDefault="004B41D3" w:rsidP="004B41D3">
    <w:pPr>
      <w:jc w:val="center"/>
      <w:rPr>
        <w:rFonts w:ascii="Arial" w:hAnsi="Arial"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Rua Professor João Lins, 447 Bairro Alvorada – CEP 36.148.000</w:t>
    </w:r>
  </w:p>
  <w:p w14:paraId="7BFC0355" w14:textId="77777777" w:rsidR="004B41D3" w:rsidRDefault="004B41D3" w:rsidP="004B41D3">
    <w:pPr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TELEFAX: (32) 99925-0524 CNPJ: 18.338.228/0001-51</w:t>
    </w:r>
  </w:p>
  <w:p w14:paraId="0E18D6B5" w14:textId="77777777" w:rsidR="004B41D3" w:rsidRDefault="004B41D3" w:rsidP="004B41D3">
    <w:pPr>
      <w:jc w:val="center"/>
      <w:rPr>
        <w:rFonts w:ascii="Arial" w:hAnsi="Arial"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e-mail:</w:t>
    </w:r>
    <w:r w:rsidRPr="00BF6E66">
      <w:t xml:space="preserve"> </w:t>
    </w:r>
    <w:r w:rsidRPr="00BF6E66">
      <w:rPr>
        <w:rFonts w:ascii="Arial" w:hAnsi="Arial" w:cs="Arial"/>
        <w:b/>
        <w:bCs/>
        <w:sz w:val="24"/>
        <w:szCs w:val="24"/>
      </w:rPr>
      <w:t>agricultura@pedroteixeira.mg.gov.br</w:t>
    </w:r>
  </w:p>
  <w:p w14:paraId="0EBBD51F" w14:textId="069DB47F" w:rsidR="00132386" w:rsidRDefault="00D07E1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78944" behindDoc="1" locked="0" layoutInCell="1" allowOverlap="1" wp14:anchorId="0AADF1AB" wp14:editId="4CFFA65A">
              <wp:simplePos x="0" y="0"/>
              <wp:positionH relativeFrom="page">
                <wp:posOffset>2145665</wp:posOffset>
              </wp:positionH>
              <wp:positionV relativeFrom="page">
                <wp:posOffset>356870</wp:posOffset>
              </wp:positionV>
              <wp:extent cx="3218180" cy="600710"/>
              <wp:effectExtent l="0" t="0" r="0" b="0"/>
              <wp:wrapNone/>
              <wp:docPr id="13521464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8180" cy="600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F92F17" w14:textId="26BEDFEF" w:rsidR="00132386" w:rsidRDefault="00132386">
                          <w:pPr>
                            <w:spacing w:before="9"/>
                            <w:ind w:left="20"/>
                            <w:rPr>
                              <w:rFonts w:ascii="Times New Roman"/>
                              <w:sz w:val="2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ADF1A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68.95pt;margin-top:28.1pt;width:253.4pt;height:47.3pt;z-index:-1593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" filled="f" stroked="f">
              <v:textbox inset="0,0,0,0">
                <w:txbxContent>
                  <w:p w14:paraId="5DF92F17" w14:textId="26BEDFEF" w:rsidR="00132386" w:rsidRDefault="00132386">
                    <w:pPr>
                      <w:spacing w:before="9"/>
                      <w:ind w:left="20"/>
                      <w:rPr>
                        <w:rFonts w:ascii="Times New Roman"/>
                        <w:sz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C0E06"/>
    <w:multiLevelType w:val="multilevel"/>
    <w:tmpl w:val="8F4CDAC6"/>
    <w:lvl w:ilvl="0">
      <w:start w:val="1"/>
      <w:numFmt w:val="decimal"/>
      <w:lvlText w:val="%1"/>
      <w:lvlJc w:val="left"/>
      <w:pPr>
        <w:ind w:left="275" w:hanging="176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471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47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00" w:hanging="47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700" w:hanging="4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220" w:hanging="4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00" w:hanging="4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340" w:hanging="4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988" w:hanging="471"/>
      </w:pPr>
      <w:rPr>
        <w:rFonts w:hint="default"/>
        <w:lang w:val="pt-PT" w:eastAsia="en-US" w:bidi="ar-SA"/>
      </w:rPr>
    </w:lvl>
  </w:abstractNum>
  <w:abstractNum w:abstractNumId="1" w15:restartNumberingAfterBreak="0">
    <w:nsid w:val="465446A2"/>
    <w:multiLevelType w:val="hybridMultilevel"/>
    <w:tmpl w:val="D0C0F560"/>
    <w:lvl w:ilvl="0" w:tplc="16E6B7D8">
      <w:start w:val="1"/>
      <w:numFmt w:val="lowerLetter"/>
      <w:lvlText w:val="%1)"/>
      <w:lvlJc w:val="left"/>
      <w:pPr>
        <w:ind w:left="1545" w:hanging="246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1" w:tplc="699E57DC">
      <w:numFmt w:val="bullet"/>
      <w:lvlText w:val="•"/>
      <w:lvlJc w:val="left"/>
      <w:pPr>
        <w:ind w:left="2314" w:hanging="246"/>
      </w:pPr>
      <w:rPr>
        <w:rFonts w:hint="default"/>
        <w:lang w:val="pt-PT" w:eastAsia="en-US" w:bidi="ar-SA"/>
      </w:rPr>
    </w:lvl>
    <w:lvl w:ilvl="2" w:tplc="F9642346">
      <w:numFmt w:val="bullet"/>
      <w:lvlText w:val="•"/>
      <w:lvlJc w:val="left"/>
      <w:pPr>
        <w:ind w:left="3089" w:hanging="246"/>
      </w:pPr>
      <w:rPr>
        <w:rFonts w:hint="default"/>
        <w:lang w:val="pt-PT" w:eastAsia="en-US" w:bidi="ar-SA"/>
      </w:rPr>
    </w:lvl>
    <w:lvl w:ilvl="3" w:tplc="95DECE6A">
      <w:numFmt w:val="bullet"/>
      <w:lvlText w:val="•"/>
      <w:lvlJc w:val="left"/>
      <w:pPr>
        <w:ind w:left="3863" w:hanging="246"/>
      </w:pPr>
      <w:rPr>
        <w:rFonts w:hint="default"/>
        <w:lang w:val="pt-PT" w:eastAsia="en-US" w:bidi="ar-SA"/>
      </w:rPr>
    </w:lvl>
    <w:lvl w:ilvl="4" w:tplc="58400154">
      <w:numFmt w:val="bullet"/>
      <w:lvlText w:val="•"/>
      <w:lvlJc w:val="left"/>
      <w:pPr>
        <w:ind w:left="4638" w:hanging="246"/>
      </w:pPr>
      <w:rPr>
        <w:rFonts w:hint="default"/>
        <w:lang w:val="pt-PT" w:eastAsia="en-US" w:bidi="ar-SA"/>
      </w:rPr>
    </w:lvl>
    <w:lvl w:ilvl="5" w:tplc="31ACE3B6">
      <w:numFmt w:val="bullet"/>
      <w:lvlText w:val="•"/>
      <w:lvlJc w:val="left"/>
      <w:pPr>
        <w:ind w:left="5412" w:hanging="246"/>
      </w:pPr>
      <w:rPr>
        <w:rFonts w:hint="default"/>
        <w:lang w:val="pt-PT" w:eastAsia="en-US" w:bidi="ar-SA"/>
      </w:rPr>
    </w:lvl>
    <w:lvl w:ilvl="6" w:tplc="41C69512">
      <w:numFmt w:val="bullet"/>
      <w:lvlText w:val="•"/>
      <w:lvlJc w:val="left"/>
      <w:pPr>
        <w:ind w:left="6187" w:hanging="246"/>
      </w:pPr>
      <w:rPr>
        <w:rFonts w:hint="default"/>
        <w:lang w:val="pt-PT" w:eastAsia="en-US" w:bidi="ar-SA"/>
      </w:rPr>
    </w:lvl>
    <w:lvl w:ilvl="7" w:tplc="46CA0C5A">
      <w:numFmt w:val="bullet"/>
      <w:lvlText w:val="•"/>
      <w:lvlJc w:val="left"/>
      <w:pPr>
        <w:ind w:left="6961" w:hanging="246"/>
      </w:pPr>
      <w:rPr>
        <w:rFonts w:hint="default"/>
        <w:lang w:val="pt-PT" w:eastAsia="en-US" w:bidi="ar-SA"/>
      </w:rPr>
    </w:lvl>
    <w:lvl w:ilvl="8" w:tplc="28BC3062">
      <w:numFmt w:val="bullet"/>
      <w:lvlText w:val="•"/>
      <w:lvlJc w:val="left"/>
      <w:pPr>
        <w:ind w:left="7736" w:hanging="246"/>
      </w:pPr>
      <w:rPr>
        <w:rFonts w:hint="default"/>
        <w:lang w:val="pt-PT" w:eastAsia="en-US" w:bidi="ar-SA"/>
      </w:rPr>
    </w:lvl>
  </w:abstractNum>
  <w:abstractNum w:abstractNumId="2" w15:restartNumberingAfterBreak="0">
    <w:nsid w:val="4DD24817"/>
    <w:multiLevelType w:val="multilevel"/>
    <w:tmpl w:val="7034F646"/>
    <w:lvl w:ilvl="0">
      <w:start w:val="10"/>
      <w:numFmt w:val="decimal"/>
      <w:lvlText w:val="%1"/>
      <w:lvlJc w:val="left"/>
      <w:pPr>
        <w:ind w:left="100" w:hanging="47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00" w:hanging="47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37" w:hanging="4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55" w:hanging="4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4" w:hanging="4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2" w:hanging="4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1" w:hanging="4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29" w:hanging="4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8" w:hanging="474"/>
      </w:pPr>
      <w:rPr>
        <w:rFonts w:hint="default"/>
        <w:lang w:val="pt-PT" w:eastAsia="en-US" w:bidi="ar-SA"/>
      </w:rPr>
    </w:lvl>
  </w:abstractNum>
  <w:abstractNum w:abstractNumId="3" w15:restartNumberingAfterBreak="0">
    <w:nsid w:val="74291A49"/>
    <w:multiLevelType w:val="hybridMultilevel"/>
    <w:tmpl w:val="4CA85246"/>
    <w:lvl w:ilvl="0" w:tplc="DA269594">
      <w:start w:val="1"/>
      <w:numFmt w:val="lowerLetter"/>
      <w:lvlText w:val="%1)"/>
      <w:lvlJc w:val="left"/>
      <w:pPr>
        <w:ind w:left="945" w:hanging="246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1" w:tplc="F0BE5670">
      <w:numFmt w:val="bullet"/>
      <w:lvlText w:val="•"/>
      <w:lvlJc w:val="left"/>
      <w:pPr>
        <w:ind w:left="1774" w:hanging="246"/>
      </w:pPr>
      <w:rPr>
        <w:rFonts w:hint="default"/>
        <w:lang w:val="pt-PT" w:eastAsia="en-US" w:bidi="ar-SA"/>
      </w:rPr>
    </w:lvl>
    <w:lvl w:ilvl="2" w:tplc="5A5C0B7E">
      <w:numFmt w:val="bullet"/>
      <w:lvlText w:val="•"/>
      <w:lvlJc w:val="left"/>
      <w:pPr>
        <w:ind w:left="2609" w:hanging="246"/>
      </w:pPr>
      <w:rPr>
        <w:rFonts w:hint="default"/>
        <w:lang w:val="pt-PT" w:eastAsia="en-US" w:bidi="ar-SA"/>
      </w:rPr>
    </w:lvl>
    <w:lvl w:ilvl="3" w:tplc="25F6C4A0">
      <w:numFmt w:val="bullet"/>
      <w:lvlText w:val="•"/>
      <w:lvlJc w:val="left"/>
      <w:pPr>
        <w:ind w:left="3443" w:hanging="246"/>
      </w:pPr>
      <w:rPr>
        <w:rFonts w:hint="default"/>
        <w:lang w:val="pt-PT" w:eastAsia="en-US" w:bidi="ar-SA"/>
      </w:rPr>
    </w:lvl>
    <w:lvl w:ilvl="4" w:tplc="D90889B4">
      <w:numFmt w:val="bullet"/>
      <w:lvlText w:val="•"/>
      <w:lvlJc w:val="left"/>
      <w:pPr>
        <w:ind w:left="4278" w:hanging="246"/>
      </w:pPr>
      <w:rPr>
        <w:rFonts w:hint="default"/>
        <w:lang w:val="pt-PT" w:eastAsia="en-US" w:bidi="ar-SA"/>
      </w:rPr>
    </w:lvl>
    <w:lvl w:ilvl="5" w:tplc="1EFE81D0">
      <w:numFmt w:val="bullet"/>
      <w:lvlText w:val="•"/>
      <w:lvlJc w:val="left"/>
      <w:pPr>
        <w:ind w:left="5112" w:hanging="246"/>
      </w:pPr>
      <w:rPr>
        <w:rFonts w:hint="default"/>
        <w:lang w:val="pt-PT" w:eastAsia="en-US" w:bidi="ar-SA"/>
      </w:rPr>
    </w:lvl>
    <w:lvl w:ilvl="6" w:tplc="7A383282">
      <w:numFmt w:val="bullet"/>
      <w:lvlText w:val="•"/>
      <w:lvlJc w:val="left"/>
      <w:pPr>
        <w:ind w:left="5947" w:hanging="246"/>
      </w:pPr>
      <w:rPr>
        <w:rFonts w:hint="default"/>
        <w:lang w:val="pt-PT" w:eastAsia="en-US" w:bidi="ar-SA"/>
      </w:rPr>
    </w:lvl>
    <w:lvl w:ilvl="7" w:tplc="29EA785C">
      <w:numFmt w:val="bullet"/>
      <w:lvlText w:val="•"/>
      <w:lvlJc w:val="left"/>
      <w:pPr>
        <w:ind w:left="6781" w:hanging="246"/>
      </w:pPr>
      <w:rPr>
        <w:rFonts w:hint="default"/>
        <w:lang w:val="pt-PT" w:eastAsia="en-US" w:bidi="ar-SA"/>
      </w:rPr>
    </w:lvl>
    <w:lvl w:ilvl="8" w:tplc="ECB8003A">
      <w:numFmt w:val="bullet"/>
      <w:lvlText w:val="•"/>
      <w:lvlJc w:val="left"/>
      <w:pPr>
        <w:ind w:left="7616" w:hanging="246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86"/>
    <w:rsid w:val="0007165D"/>
    <w:rsid w:val="00132386"/>
    <w:rsid w:val="00213DC8"/>
    <w:rsid w:val="002E6D46"/>
    <w:rsid w:val="00317E02"/>
    <w:rsid w:val="00354CED"/>
    <w:rsid w:val="003B1CB1"/>
    <w:rsid w:val="003C3972"/>
    <w:rsid w:val="004B41D3"/>
    <w:rsid w:val="005A4998"/>
    <w:rsid w:val="005D0224"/>
    <w:rsid w:val="005F1B52"/>
    <w:rsid w:val="00747420"/>
    <w:rsid w:val="009F3A5C"/>
    <w:rsid w:val="00A02BA5"/>
    <w:rsid w:val="00A02F87"/>
    <w:rsid w:val="00A75FFD"/>
    <w:rsid w:val="00BB1AF1"/>
    <w:rsid w:val="00CB6A81"/>
    <w:rsid w:val="00D07E1B"/>
    <w:rsid w:val="00D53075"/>
    <w:rsid w:val="00DD2A1E"/>
    <w:rsid w:val="00FA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D1A08C"/>
  <w15:docId w15:val="{A9B5B536-8EC3-4D65-A99B-8150706B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392" w:hanging="293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92"/>
      <w:ind w:left="2437" w:right="2448"/>
      <w:jc w:val="center"/>
    </w:pPr>
    <w:rPr>
      <w:rFonts w:ascii="Arial" w:eastAsia="Arial" w:hAnsi="Arial" w:cs="Arial"/>
      <w:b/>
      <w:bCs/>
      <w:sz w:val="27"/>
      <w:szCs w:val="27"/>
    </w:rPr>
  </w:style>
  <w:style w:type="paragraph" w:styleId="PargrafodaLista">
    <w:name w:val="List Paragraph"/>
    <w:basedOn w:val="Normal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1"/>
      <w:ind w:left="536" w:right="520"/>
      <w:jc w:val="center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317E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7E0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317E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7E02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317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">
    <w:name w:val="lista"/>
    <w:uiPriority w:val="99"/>
    <w:rsid w:val="00354CED"/>
    <w:pPr>
      <w:widowControl/>
      <w:autoSpaceDE/>
      <w:autoSpaceDN/>
      <w:spacing w:after="160" w:line="259" w:lineRule="auto"/>
    </w:pPr>
    <w:rPr>
      <w:rFonts w:ascii="Arial" w:eastAsia="Arial" w:hAnsi="Arial" w:cs="Arial"/>
      <w:sz w:val="20"/>
      <w:szCs w:val="20"/>
      <w:lang w:val="pt-BR" w:eastAsia="pt-BR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0" w:type="dxa"/>
        <w:bottom w:w="0" w:type="dxa"/>
        <w:right w:w="5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02F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2F87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v.br/empresas-e-negocios/pt-br/empreendedor%3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3335</Words>
  <Characters>18010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004/2024 - ANEXO I - TERMO DE REFERÊNCIA</vt:lpstr>
    </vt:vector>
  </TitlesOfParts>
  <Company/>
  <LinksUpToDate>false</LinksUpToDate>
  <CharactersWithSpaces>21303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004/2024 - ANEXO I - TERMO DE REFERÊNCIA</dc:title>
  <dc:creator>Município de Arantina</dc:creator>
  <cp:keywords>Licita Fácil, RVA</cp:keywords>
  <cp:lastModifiedBy>LICITAÇÃO</cp:lastModifiedBy>
  <cp:revision>13</cp:revision>
  <cp:lastPrinted>2024-04-30T12:42:00Z</cp:lastPrinted>
  <dcterms:created xsi:type="dcterms:W3CDTF">2024-02-07T18:40:00Z</dcterms:created>
  <dcterms:modified xsi:type="dcterms:W3CDTF">2024-04-30T12:53:00Z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LastSaved">
    <vt:filetime>2024-02-07T00:00:00Z</vt:filetime>
  </property>
</Properties>
</file>