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6C73C67F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D83029">
        <w:t>nº 033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5D04A9F5" w:rsidR="00F367E0" w:rsidRDefault="00D83029">
      <w:pPr>
        <w:pStyle w:val="Ttulo5"/>
        <w:spacing w:after="13"/>
        <w:ind w:left="391" w:right="1598"/>
        <w:jc w:val="left"/>
      </w:pPr>
      <w:r>
        <w:t>Processo Administrativo nº 060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D321" w14:textId="77777777" w:rsidR="00986A0B" w:rsidRDefault="00986A0B">
      <w:pPr>
        <w:spacing w:after="0" w:line="240" w:lineRule="auto"/>
      </w:pPr>
      <w:r>
        <w:separator/>
      </w:r>
    </w:p>
  </w:endnote>
  <w:endnote w:type="continuationSeparator" w:id="0">
    <w:p w14:paraId="7662C07B" w14:textId="77777777" w:rsidR="00986A0B" w:rsidRDefault="0098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4A2B135B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029" w:rsidRPr="00D83029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B1502" w14:textId="77777777" w:rsidR="00986A0B" w:rsidRDefault="00986A0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3BB5F51" w14:textId="77777777" w:rsidR="00986A0B" w:rsidRDefault="00986A0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60AA0"/>
    <w:rsid w:val="003F5F08"/>
    <w:rsid w:val="00400E0F"/>
    <w:rsid w:val="00402358"/>
    <w:rsid w:val="004325B1"/>
    <w:rsid w:val="004A1CE9"/>
    <w:rsid w:val="00551E7C"/>
    <w:rsid w:val="00554135"/>
    <w:rsid w:val="005875CA"/>
    <w:rsid w:val="00683D3B"/>
    <w:rsid w:val="006D183B"/>
    <w:rsid w:val="006D4204"/>
    <w:rsid w:val="0071489B"/>
    <w:rsid w:val="00986A0B"/>
    <w:rsid w:val="009D4C30"/>
    <w:rsid w:val="00A377C1"/>
    <w:rsid w:val="00B17471"/>
    <w:rsid w:val="00B80B46"/>
    <w:rsid w:val="00B94A93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18</cp:revision>
  <dcterms:created xsi:type="dcterms:W3CDTF">2024-02-01T16:57:00Z</dcterms:created>
  <dcterms:modified xsi:type="dcterms:W3CDTF">2024-09-19T13:01:00Z</dcterms:modified>
</cp:coreProperties>
</file>