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55" w:rsidRDefault="002D1E16">
      <w:pPr>
        <w:pStyle w:val="Ttulo1"/>
        <w:spacing w:before="63" w:line="463" w:lineRule="auto"/>
        <w:ind w:left="3262" w:right="3695" w:firstLine="984"/>
      </w:pPr>
      <w:r>
        <w:t>ANEXO</w:t>
      </w:r>
      <w:r>
        <w:rPr>
          <w:spacing w:val="6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REFERÊNCIA</w:t>
      </w:r>
    </w:p>
    <w:p w:rsidR="00A25F55" w:rsidRDefault="002D1E16">
      <w:pPr>
        <w:pStyle w:val="PargrafodaLista"/>
        <w:numPr>
          <w:ilvl w:val="0"/>
          <w:numId w:val="13"/>
        </w:numPr>
        <w:tabs>
          <w:tab w:val="left" w:pos="378"/>
        </w:tabs>
        <w:spacing w:before="116"/>
        <w:ind w:hanging="179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OBJETO</w:t>
      </w:r>
    </w:p>
    <w:p w:rsidR="00A25F55" w:rsidRDefault="00A25F55">
      <w:pPr>
        <w:pStyle w:val="Corpodetexto"/>
        <w:spacing w:before="11"/>
        <w:rPr>
          <w:rFonts w:ascii="Arial"/>
          <w:b/>
          <w:sz w:val="23"/>
        </w:rPr>
      </w:pPr>
    </w:p>
    <w:p w:rsidR="006B3D97" w:rsidRPr="00317E02" w:rsidRDefault="007C07D6" w:rsidP="006B3D97">
      <w:pPr>
        <w:pStyle w:val="PargrafodaLista"/>
        <w:numPr>
          <w:ilvl w:val="1"/>
          <w:numId w:val="14"/>
        </w:numPr>
        <w:tabs>
          <w:tab w:val="left" w:pos="518"/>
        </w:tabs>
        <w:spacing w:before="1" w:line="261" w:lineRule="auto"/>
        <w:ind w:right="11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6B3D97" w:rsidRPr="00927E23">
        <w:rPr>
          <w:rFonts w:ascii="Arial" w:hAnsi="Arial" w:cs="Arial"/>
          <w:sz w:val="24"/>
          <w:szCs w:val="24"/>
        </w:rPr>
        <w:t xml:space="preserve">A presente licitação tem por objeto a contratação de empresa para o fornecimento de </w:t>
      </w:r>
      <w:r w:rsidR="006B3D97" w:rsidRPr="00927E23">
        <w:rPr>
          <w:rFonts w:ascii="Arial" w:hAnsi="Arial" w:cs="Arial"/>
          <w:b/>
          <w:sz w:val="24"/>
          <w:szCs w:val="24"/>
        </w:rPr>
        <w:t>ENFEITES DE CARNAVAL</w:t>
      </w:r>
      <w:r w:rsidR="006B3D97" w:rsidRPr="00927E23">
        <w:rPr>
          <w:rFonts w:ascii="Arial" w:hAnsi="Arial" w:cs="Arial"/>
          <w:sz w:val="24"/>
          <w:szCs w:val="24"/>
        </w:rPr>
        <w:t xml:space="preserve"> para atender as necessidades da Secretaria de Administração de Pedro Teixeira.</w:t>
      </w:r>
    </w:p>
    <w:p w:rsidR="00AF6928" w:rsidRDefault="00AF6928" w:rsidP="00AF6928">
      <w:pPr>
        <w:pStyle w:val="Corpodetexto"/>
        <w:spacing w:before="4"/>
        <w:ind w:left="284" w:right="870"/>
        <w:jc w:val="both"/>
        <w:rPr>
          <w:sz w:val="26"/>
        </w:rPr>
      </w:pPr>
    </w:p>
    <w:p w:rsidR="00A25F55" w:rsidRDefault="002D1E16">
      <w:pPr>
        <w:pStyle w:val="Ttulo1"/>
        <w:numPr>
          <w:ilvl w:val="0"/>
          <w:numId w:val="13"/>
        </w:numPr>
        <w:tabs>
          <w:tab w:val="left" w:pos="378"/>
        </w:tabs>
        <w:ind w:hanging="179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PADRONIZAÇÃO</w:t>
      </w:r>
    </w:p>
    <w:p w:rsidR="00A25F55" w:rsidRDefault="00A25F55" w:rsidP="007C07D6">
      <w:pPr>
        <w:pStyle w:val="Corpodetexto"/>
        <w:spacing w:before="1"/>
        <w:ind w:right="870"/>
        <w:rPr>
          <w:rFonts w:ascii="Arial"/>
          <w:b/>
        </w:rPr>
      </w:pPr>
    </w:p>
    <w:p w:rsidR="00A25F55" w:rsidRDefault="002D1E16" w:rsidP="007C07D6">
      <w:pPr>
        <w:pStyle w:val="PargrafodaLista"/>
        <w:numPr>
          <w:ilvl w:val="1"/>
          <w:numId w:val="13"/>
        </w:numPr>
        <w:tabs>
          <w:tab w:val="left" w:pos="1542"/>
        </w:tabs>
        <w:spacing w:line="254" w:lineRule="auto"/>
        <w:ind w:right="870" w:firstLine="0"/>
        <w:rPr>
          <w:sz w:val="24"/>
        </w:rPr>
      </w:pPr>
      <w:r>
        <w:rPr>
          <w:sz w:val="24"/>
        </w:rPr>
        <w:t>- A contratação se dará em observância ao princípio da padronização,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consonância como</w:t>
      </w:r>
      <w:r>
        <w:rPr>
          <w:spacing w:val="-2"/>
          <w:sz w:val="24"/>
        </w:rPr>
        <w:t xml:space="preserve"> </w:t>
      </w:r>
      <w:r>
        <w:rPr>
          <w:sz w:val="24"/>
        </w:rPr>
        <w:t>disposto no inciso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14.133/2021.</w:t>
      </w:r>
    </w:p>
    <w:p w:rsidR="00A25F55" w:rsidRDefault="00A25F55">
      <w:pPr>
        <w:pStyle w:val="Corpodetexto"/>
        <w:spacing w:before="10"/>
      </w:pPr>
    </w:p>
    <w:p w:rsidR="00A25F55" w:rsidRDefault="002D1E16">
      <w:pPr>
        <w:pStyle w:val="Ttulo1"/>
        <w:numPr>
          <w:ilvl w:val="0"/>
          <w:numId w:val="13"/>
        </w:numPr>
        <w:tabs>
          <w:tab w:val="left" w:pos="378"/>
        </w:tabs>
        <w:ind w:hanging="179"/>
      </w:pPr>
      <w:r>
        <w:rPr>
          <w:rFonts w:ascii="Arial MT"/>
          <w:b w:val="0"/>
        </w:rPr>
        <w:t>-</w:t>
      </w:r>
      <w:r>
        <w:rPr>
          <w:rFonts w:ascii="Arial MT"/>
          <w:b w:val="0"/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DO OBJETO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Corpodetexto"/>
        <w:spacing w:before="1"/>
        <w:ind w:left="199"/>
      </w:pPr>
      <w:r>
        <w:t>3.1-</w:t>
      </w:r>
      <w:r>
        <w:rPr>
          <w:spacing w:val="-1"/>
        </w:rPr>
        <w:t xml:space="preserve"> </w:t>
      </w:r>
      <w:r>
        <w:t>O objeto</w:t>
      </w:r>
      <w:r>
        <w:rPr>
          <w:spacing w:val="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bem de luxo.</w:t>
      </w:r>
    </w:p>
    <w:p w:rsidR="00A25F55" w:rsidRDefault="00A25F55">
      <w:pPr>
        <w:pStyle w:val="Corpodetexto"/>
        <w:spacing w:before="11"/>
        <w:rPr>
          <w:sz w:val="23"/>
        </w:rPr>
      </w:pPr>
    </w:p>
    <w:p w:rsidR="00A25F55" w:rsidRDefault="002D1E16">
      <w:pPr>
        <w:pStyle w:val="Corpodetexto"/>
        <w:ind w:left="199"/>
      </w:pPr>
      <w:r>
        <w:t>3.2-</w:t>
      </w:r>
      <w:r>
        <w:rPr>
          <w:spacing w:val="-2"/>
        </w:rPr>
        <w:t xml:space="preserve"> </w:t>
      </w:r>
      <w:r>
        <w:t>Os bens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desta</w:t>
      </w:r>
      <w:r>
        <w:rPr>
          <w:spacing w:val="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são caracterizados como comuns.</w:t>
      </w:r>
    </w:p>
    <w:p w:rsidR="00A25F55" w:rsidRDefault="00A25F55">
      <w:pPr>
        <w:pStyle w:val="Corpodetexto"/>
        <w:spacing w:before="2"/>
      </w:pPr>
    </w:p>
    <w:p w:rsidR="00A25F55" w:rsidRDefault="002D1E16">
      <w:pPr>
        <w:pStyle w:val="Ttulo1"/>
        <w:numPr>
          <w:ilvl w:val="0"/>
          <w:numId w:val="13"/>
        </w:numPr>
        <w:tabs>
          <w:tab w:val="left" w:pos="378"/>
        </w:tabs>
        <w:spacing w:before="1"/>
        <w:ind w:hanging="179"/>
      </w:pPr>
      <w:r>
        <w:t>-</w:t>
      </w:r>
      <w:r>
        <w:rPr>
          <w:spacing w:val="-2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E ESPECIFICAÇÃO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BC36F2" w:rsidRDefault="00BC36F2" w:rsidP="00BC36F2">
      <w:pPr>
        <w:pStyle w:val="Ttulo1"/>
        <w:tabs>
          <w:tab w:val="left" w:pos="378"/>
        </w:tabs>
        <w:spacing w:before="1"/>
        <w:ind w:left="377"/>
      </w:pPr>
    </w:p>
    <w:tbl>
      <w:tblPr>
        <w:tblStyle w:val="lista"/>
        <w:tblW w:w="0" w:type="auto"/>
        <w:tblInd w:w="1" w:type="dxa"/>
        <w:tblLook w:val="04A0" w:firstRow="1" w:lastRow="0" w:firstColumn="1" w:lastColumn="0" w:noHBand="0" w:noVBand="1"/>
      </w:tblPr>
      <w:tblGrid>
        <w:gridCol w:w="669"/>
        <w:gridCol w:w="858"/>
        <w:gridCol w:w="3693"/>
        <w:gridCol w:w="939"/>
        <w:gridCol w:w="935"/>
        <w:gridCol w:w="1401"/>
        <w:gridCol w:w="1415"/>
      </w:tblGrid>
      <w:tr w:rsidR="00AA6FFF" w:rsidTr="003B69BD">
        <w:tc>
          <w:tcPr>
            <w:tcW w:w="700" w:type="dxa"/>
          </w:tcPr>
          <w:p w:rsidR="00AA6FFF" w:rsidRDefault="00AA6FFF" w:rsidP="003B69BD">
            <w:pPr>
              <w:jc w:val="center"/>
            </w:pPr>
            <w:r>
              <w:rPr>
                <w:b/>
                <w:sz w:val="16"/>
                <w:szCs w:val="16"/>
              </w:rPr>
              <w:t>N° Item</w:t>
            </w:r>
          </w:p>
        </w:tc>
        <w:tc>
          <w:tcPr>
            <w:tcW w:w="900" w:type="dxa"/>
          </w:tcPr>
          <w:p w:rsidR="00AA6FFF" w:rsidRDefault="00AA6FFF" w:rsidP="003B69BD">
            <w:pPr>
              <w:jc w:val="center"/>
            </w:pPr>
            <w:r>
              <w:rPr>
                <w:b/>
                <w:sz w:val="16"/>
                <w:szCs w:val="16"/>
              </w:rPr>
              <w:t>Cód.</w:t>
            </w:r>
          </w:p>
        </w:tc>
        <w:tc>
          <w:tcPr>
            <w:tcW w:w="4000" w:type="dxa"/>
          </w:tcPr>
          <w:p w:rsidR="00AA6FFF" w:rsidRDefault="00AA6FFF" w:rsidP="003B69BD">
            <w:pPr>
              <w:jc w:val="center"/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center"/>
            </w:pPr>
            <w:r>
              <w:rPr>
                <w:b/>
                <w:sz w:val="16"/>
                <w:szCs w:val="16"/>
              </w:rPr>
              <w:t>Und.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center"/>
            </w:pPr>
            <w:r>
              <w:rPr>
                <w:b/>
                <w:sz w:val="16"/>
                <w:szCs w:val="16"/>
              </w:rPr>
              <w:t>Qtd.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center"/>
            </w:pPr>
            <w:r>
              <w:rPr>
                <w:b/>
                <w:sz w:val="16"/>
                <w:szCs w:val="16"/>
              </w:rPr>
              <w:t>Vlr. Unit.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center"/>
            </w:pPr>
            <w:r>
              <w:rPr>
                <w:b/>
                <w:sz w:val="16"/>
                <w:szCs w:val="16"/>
              </w:rPr>
              <w:t>Vlr. Tot.</w:t>
            </w:r>
          </w:p>
        </w:tc>
      </w:tr>
      <w:tr w:rsidR="00AA6FFF" w:rsidTr="003B69BD">
        <w:tc>
          <w:tcPr>
            <w:tcW w:w="7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9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23637</w:t>
            </w:r>
          </w:p>
        </w:tc>
        <w:tc>
          <w:tcPr>
            <w:tcW w:w="4000" w:type="dxa"/>
          </w:tcPr>
          <w:p w:rsidR="00AA6FFF" w:rsidRDefault="00AA6FFF" w:rsidP="003B69BD">
            <w:r>
              <w:rPr>
                <w:sz w:val="16"/>
                <w:szCs w:val="16"/>
              </w:rPr>
              <w:t>Chicote metalizado cores variadas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34,75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347,50</w:t>
            </w:r>
          </w:p>
        </w:tc>
      </w:tr>
      <w:tr w:rsidR="00AA6FFF" w:rsidTr="003B69BD">
        <w:tc>
          <w:tcPr>
            <w:tcW w:w="7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9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23641</w:t>
            </w:r>
          </w:p>
        </w:tc>
        <w:tc>
          <w:tcPr>
            <w:tcW w:w="4000" w:type="dxa"/>
          </w:tcPr>
          <w:p w:rsidR="00AA6FFF" w:rsidRDefault="00AA6FFF" w:rsidP="003B69BD">
            <w:r>
              <w:rPr>
                <w:sz w:val="16"/>
                <w:szCs w:val="16"/>
              </w:rPr>
              <w:t>Franjas metálicas decoração de carnaval cores variadas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117,74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1.177,40</w:t>
            </w:r>
          </w:p>
        </w:tc>
      </w:tr>
      <w:tr w:rsidR="00AA6FFF" w:rsidTr="003B69BD">
        <w:tc>
          <w:tcPr>
            <w:tcW w:w="7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0003</w:t>
            </w:r>
          </w:p>
        </w:tc>
        <w:tc>
          <w:tcPr>
            <w:tcW w:w="9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23642</w:t>
            </w:r>
          </w:p>
        </w:tc>
        <w:tc>
          <w:tcPr>
            <w:tcW w:w="4000" w:type="dxa"/>
          </w:tcPr>
          <w:p w:rsidR="00AA6FFF" w:rsidRDefault="00AA6FFF" w:rsidP="003B69BD">
            <w:r>
              <w:rPr>
                <w:sz w:val="16"/>
                <w:szCs w:val="16"/>
              </w:rPr>
              <w:t>Guarda chuva colorido carnaval, acionamento: automático, diâmetro, aberto: 90cm (até duas pessoas), comprimento fechado: 67cm, composição; poliéster, plástico e ferro, cor: sortida, fita do guarda-chuva: botão, número de varetas: oito, tipo de abertura: automático, tipo de fechamento: manual, cabo: alumínio, alça: plástico, tecido: poliéster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49,50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9.900,00</w:t>
            </w:r>
          </w:p>
        </w:tc>
      </w:tr>
      <w:tr w:rsidR="00AA6FFF" w:rsidTr="003B69BD">
        <w:tc>
          <w:tcPr>
            <w:tcW w:w="7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0004</w:t>
            </w:r>
          </w:p>
        </w:tc>
        <w:tc>
          <w:tcPr>
            <w:tcW w:w="9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23639</w:t>
            </w:r>
          </w:p>
        </w:tc>
        <w:tc>
          <w:tcPr>
            <w:tcW w:w="4000" w:type="dxa"/>
          </w:tcPr>
          <w:p w:rsidR="00AA6FFF" w:rsidRDefault="00AA6FFF" w:rsidP="003B69BD">
            <w:r>
              <w:rPr>
                <w:sz w:val="16"/>
                <w:szCs w:val="16"/>
              </w:rPr>
              <w:t>Kit com 20 rolos de serpentina de cores variadas. Dimensões de cada rolinho: 1cm de largura x 12 metros de comprimento. Composição: Fibra 100% celulósica, matéria prima 100% reciclada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6,91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345,50</w:t>
            </w:r>
          </w:p>
        </w:tc>
      </w:tr>
      <w:tr w:rsidR="00AA6FFF" w:rsidTr="003B69BD">
        <w:tc>
          <w:tcPr>
            <w:tcW w:w="7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0005</w:t>
            </w:r>
          </w:p>
        </w:tc>
        <w:tc>
          <w:tcPr>
            <w:tcW w:w="9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23640</w:t>
            </w:r>
          </w:p>
        </w:tc>
        <w:tc>
          <w:tcPr>
            <w:tcW w:w="4000" w:type="dxa"/>
          </w:tcPr>
          <w:p w:rsidR="00AA6FFF" w:rsidRDefault="00AA6FFF" w:rsidP="003B69BD">
            <w:r>
              <w:rPr>
                <w:sz w:val="16"/>
                <w:szCs w:val="16"/>
              </w:rPr>
              <w:t>Máscara metalizada gigante com cortina decoração carnaval 77cm x 14cm x 100cm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87,20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1.744,00</w:t>
            </w:r>
          </w:p>
        </w:tc>
      </w:tr>
      <w:tr w:rsidR="00AA6FFF" w:rsidTr="003B69BD">
        <w:tc>
          <w:tcPr>
            <w:tcW w:w="7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0006</w:t>
            </w:r>
          </w:p>
        </w:tc>
        <w:tc>
          <w:tcPr>
            <w:tcW w:w="9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23638</w:t>
            </w:r>
          </w:p>
        </w:tc>
        <w:tc>
          <w:tcPr>
            <w:tcW w:w="4000" w:type="dxa"/>
          </w:tcPr>
          <w:p w:rsidR="00AA6FFF" w:rsidRDefault="00AA6FFF" w:rsidP="003B69BD">
            <w:r>
              <w:rPr>
                <w:sz w:val="16"/>
                <w:szCs w:val="16"/>
              </w:rPr>
              <w:t>Pacotes de confete de 120g, cores variadas. Material: Papel reciclado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0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6,34</w:t>
            </w:r>
          </w:p>
        </w:tc>
        <w:tc>
          <w:tcPr>
            <w:tcW w:w="1500" w:type="dxa"/>
          </w:tcPr>
          <w:p w:rsidR="00AA6FFF" w:rsidRDefault="00AA6FFF" w:rsidP="003B69BD">
            <w:pPr>
              <w:jc w:val="right"/>
            </w:pPr>
            <w:r>
              <w:rPr>
                <w:sz w:val="16"/>
                <w:szCs w:val="16"/>
              </w:rPr>
              <w:t>1.268,00</w:t>
            </w:r>
          </w:p>
        </w:tc>
      </w:tr>
    </w:tbl>
    <w:p w:rsidR="00A25F55" w:rsidRDefault="00BC36F2" w:rsidP="00BC36F2">
      <w:pPr>
        <w:tabs>
          <w:tab w:val="left" w:pos="1320"/>
        </w:tabs>
        <w:rPr>
          <w:rFonts w:ascii="Arial"/>
          <w:b/>
          <w:sz w:val="16"/>
        </w:rPr>
      </w:pPr>
      <w:r>
        <w:rPr>
          <w:sz w:val="24"/>
        </w:rPr>
        <w:tab/>
      </w:r>
    </w:p>
    <w:p w:rsidR="00A25F55" w:rsidRDefault="002D1E16">
      <w:pPr>
        <w:pStyle w:val="PargrafodaLista"/>
        <w:numPr>
          <w:ilvl w:val="0"/>
          <w:numId w:val="13"/>
        </w:numPr>
        <w:tabs>
          <w:tab w:val="left" w:pos="378"/>
        </w:tabs>
        <w:spacing w:before="93"/>
        <w:ind w:hanging="17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PRAZO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VIGÊNCIA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PargrafodaLista"/>
        <w:numPr>
          <w:ilvl w:val="1"/>
          <w:numId w:val="13"/>
        </w:numPr>
        <w:tabs>
          <w:tab w:val="left" w:pos="1541"/>
          <w:tab w:val="left" w:pos="1542"/>
        </w:tabs>
        <w:spacing w:line="254" w:lineRule="auto"/>
        <w:ind w:right="564" w:firstLine="0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vigência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 w:rsidR="000D2CB5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2"/>
          <w:sz w:val="24"/>
        </w:rPr>
        <w:t xml:space="preserve"> </w:t>
      </w:r>
      <w:r w:rsidR="000D2CB5">
        <w:rPr>
          <w:rFonts w:ascii="Arial" w:hAnsi="Arial"/>
          <w:b/>
          <w:sz w:val="24"/>
        </w:rPr>
        <w:t>(UM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meses,</w:t>
      </w:r>
      <w:r>
        <w:rPr>
          <w:spacing w:val="-16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6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105 da Lei 14.133/21.</w:t>
      </w:r>
    </w:p>
    <w:p w:rsidR="00A25F55" w:rsidRDefault="00A25F55">
      <w:pPr>
        <w:pStyle w:val="Corpodetexto"/>
        <w:spacing w:before="8"/>
      </w:pPr>
    </w:p>
    <w:p w:rsidR="00A25F55" w:rsidRDefault="002D1E16">
      <w:pPr>
        <w:pStyle w:val="Ttulo1"/>
        <w:numPr>
          <w:ilvl w:val="0"/>
          <w:numId w:val="13"/>
        </w:numPr>
        <w:tabs>
          <w:tab w:val="left" w:pos="435"/>
          <w:tab w:val="left" w:pos="741"/>
          <w:tab w:val="left" w:pos="1315"/>
          <w:tab w:val="left" w:pos="3768"/>
          <w:tab w:val="left" w:pos="4158"/>
          <w:tab w:val="left" w:pos="4731"/>
          <w:tab w:val="left" w:pos="6397"/>
          <w:tab w:val="left" w:pos="6971"/>
          <w:tab w:val="left" w:pos="8935"/>
        </w:tabs>
        <w:spacing w:line="254" w:lineRule="auto"/>
        <w:ind w:left="202" w:right="568" w:firstLine="0"/>
      </w:pPr>
      <w:r>
        <w:lastRenderedPageBreak/>
        <w:t>-</w:t>
      </w:r>
      <w:r>
        <w:tab/>
        <w:t>DA</w:t>
      </w:r>
      <w:r>
        <w:tab/>
        <w:t>FUNDAMENTAÇÃO</w:t>
      </w:r>
      <w:r>
        <w:tab/>
        <w:t>E</w:t>
      </w:r>
      <w:r>
        <w:tab/>
        <w:t>DA</w:t>
      </w:r>
      <w:r>
        <w:tab/>
        <w:t>DESCRIÇÃO</w:t>
      </w:r>
      <w:r>
        <w:tab/>
        <w:t>DA</w:t>
      </w:r>
      <w:r>
        <w:tab/>
        <w:t>NECESSIDADE</w:t>
      </w:r>
      <w:r>
        <w:tab/>
        <w:t>DA</w:t>
      </w:r>
      <w:r>
        <w:rPr>
          <w:spacing w:val="-64"/>
        </w:rPr>
        <w:t xml:space="preserve"> </w:t>
      </w:r>
      <w:r>
        <w:t>CONTRATAÇÃO(ART.</w:t>
      </w:r>
      <w:r>
        <w:rPr>
          <w:spacing w:val="-3"/>
        </w:rPr>
        <w:t xml:space="preserve"> </w:t>
      </w:r>
      <w:r>
        <w:t>6º,</w:t>
      </w:r>
      <w:r>
        <w:rPr>
          <w:spacing w:val="-3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XXIII,</w:t>
      </w:r>
      <w:r>
        <w:rPr>
          <w:spacing w:val="-1"/>
        </w:rPr>
        <w:t xml:space="preserve"> </w:t>
      </w:r>
      <w:r>
        <w:t>ALÍNEA</w:t>
      </w:r>
      <w:r>
        <w:rPr>
          <w:spacing w:val="-1"/>
        </w:rPr>
        <w:t xml:space="preserve"> </w:t>
      </w:r>
      <w:r>
        <w:t>"B",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 14.133, DE</w:t>
      </w:r>
      <w:r>
        <w:rPr>
          <w:spacing w:val="-1"/>
        </w:rPr>
        <w:t xml:space="preserve"> </w:t>
      </w:r>
      <w:r>
        <w:t>2021)</w:t>
      </w:r>
    </w:p>
    <w:p w:rsidR="00A25F55" w:rsidRDefault="00A25F55" w:rsidP="007C07D6">
      <w:pPr>
        <w:pStyle w:val="Corpodetexto"/>
        <w:spacing w:before="10"/>
        <w:ind w:left="426"/>
        <w:rPr>
          <w:rFonts w:ascii="Arial"/>
          <w:b/>
        </w:rPr>
      </w:pPr>
    </w:p>
    <w:p w:rsidR="00A25F55" w:rsidRDefault="002D1E16" w:rsidP="007C07D6">
      <w:pPr>
        <w:pStyle w:val="PargrafodaLista"/>
        <w:numPr>
          <w:ilvl w:val="1"/>
          <w:numId w:val="13"/>
        </w:numPr>
        <w:tabs>
          <w:tab w:val="left" w:pos="1038"/>
        </w:tabs>
        <w:spacing w:line="254" w:lineRule="auto"/>
        <w:ind w:left="426" w:right="566" w:firstLine="0"/>
        <w:rPr>
          <w:sz w:val="24"/>
        </w:rPr>
      </w:pP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6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seus</w:t>
      </w:r>
      <w:r>
        <w:rPr>
          <w:spacing w:val="6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62"/>
          <w:sz w:val="24"/>
        </w:rPr>
        <w:t xml:space="preserve"> </w:t>
      </w:r>
      <w:r>
        <w:rPr>
          <w:sz w:val="24"/>
        </w:rPr>
        <w:t>encontra-se</w:t>
      </w:r>
      <w:r>
        <w:rPr>
          <w:spacing w:val="-63"/>
          <w:sz w:val="24"/>
        </w:rPr>
        <w:t xml:space="preserve"> </w:t>
      </w:r>
      <w:r>
        <w:rPr>
          <w:sz w:val="24"/>
        </w:rPr>
        <w:t>pormenorizada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Tópico</w:t>
      </w:r>
      <w:r>
        <w:rPr>
          <w:spacing w:val="-8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demanda.</w:t>
      </w:r>
    </w:p>
    <w:p w:rsidR="00A25F55" w:rsidRDefault="00A25F55" w:rsidP="007C07D6">
      <w:pPr>
        <w:pStyle w:val="Corpodetexto"/>
        <w:spacing w:before="4"/>
        <w:ind w:left="426"/>
        <w:jc w:val="both"/>
        <w:rPr>
          <w:sz w:val="25"/>
        </w:rPr>
      </w:pPr>
    </w:p>
    <w:p w:rsidR="00A25F55" w:rsidRPr="00D40AE4" w:rsidRDefault="002D1E16" w:rsidP="00D40AE4">
      <w:pPr>
        <w:pStyle w:val="Corpodetexto"/>
        <w:tabs>
          <w:tab w:val="left" w:pos="6667"/>
        </w:tabs>
        <w:spacing w:line="254" w:lineRule="auto"/>
        <w:ind w:left="426" w:right="574" w:firstLine="467"/>
        <w:jc w:val="both"/>
      </w:pPr>
      <w:r>
        <w:t>6.1.1-</w:t>
      </w:r>
      <w:r>
        <w:rPr>
          <w:spacing w:val="38"/>
        </w:rPr>
        <w:t xml:space="preserve"> </w:t>
      </w:r>
      <w:r w:rsidR="00D40AE4" w:rsidRPr="00AF6928">
        <w:rPr>
          <w:rFonts w:ascii="Arial" w:hAnsi="Arial" w:cs="Arial"/>
        </w:rPr>
        <w:t>A presente licitação tem por objeto a contratação de empresa para a prestação de serviços de manutenção da estrutura de tendas, utilizadas em eventos no município de Pedro Teixeira.</w:t>
      </w:r>
    </w:p>
    <w:p w:rsidR="00A25F55" w:rsidRDefault="00A25F55">
      <w:pPr>
        <w:pStyle w:val="Corpodetexto"/>
        <w:spacing w:before="4"/>
        <w:rPr>
          <w:sz w:val="23"/>
        </w:rPr>
      </w:pPr>
    </w:p>
    <w:p w:rsidR="00A25F55" w:rsidRDefault="002D1E16">
      <w:pPr>
        <w:pStyle w:val="Ttulo1"/>
        <w:numPr>
          <w:ilvl w:val="0"/>
          <w:numId w:val="13"/>
        </w:numPr>
        <w:tabs>
          <w:tab w:val="left" w:pos="383"/>
        </w:tabs>
        <w:spacing w:line="254" w:lineRule="auto"/>
        <w:ind w:left="202" w:right="569" w:firstLine="0"/>
        <w:jc w:val="both"/>
      </w:pPr>
      <w:r>
        <w:t>-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DESCRIÇÃO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  <w:r>
        <w:rPr>
          <w:spacing w:val="-13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CONSIDERADO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CICLO</w:t>
      </w:r>
      <w:r>
        <w:rPr>
          <w:spacing w:val="-1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VIDA DO OBJETO E DA ESPECIFICAÇÃO DO PRODUTO (ART. 6º, INCISO XXIII,</w:t>
      </w:r>
      <w:r>
        <w:rPr>
          <w:spacing w:val="-64"/>
        </w:rPr>
        <w:t xml:space="preserve"> </w:t>
      </w:r>
      <w:r>
        <w:t>ALÍNEA</w:t>
      </w:r>
      <w:r>
        <w:rPr>
          <w:spacing w:val="-1"/>
        </w:rPr>
        <w:t xml:space="preserve"> </w:t>
      </w:r>
      <w:r>
        <w:t>"C", E ART.40, §1º,</w:t>
      </w:r>
      <w:r>
        <w:rPr>
          <w:spacing w:val="-3"/>
        </w:rPr>
        <w:t xml:space="preserve"> </w:t>
      </w:r>
      <w:r>
        <w:t>INCISO I, 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14.133, DE 2021)</w:t>
      </w:r>
    </w:p>
    <w:p w:rsidR="00A25F55" w:rsidRDefault="00A25F55">
      <w:pPr>
        <w:pStyle w:val="Corpodetexto"/>
        <w:spacing w:before="10"/>
        <w:rPr>
          <w:rFonts w:ascii="Arial"/>
          <w:b/>
          <w:sz w:val="23"/>
        </w:rPr>
      </w:pPr>
    </w:p>
    <w:p w:rsidR="00A25F55" w:rsidRPr="00A014BF" w:rsidRDefault="002E1651" w:rsidP="000216E7">
      <w:pPr>
        <w:pStyle w:val="PargrafodaLista"/>
        <w:numPr>
          <w:ilvl w:val="1"/>
          <w:numId w:val="13"/>
        </w:numPr>
        <w:tabs>
          <w:tab w:val="left" w:pos="1542"/>
        </w:tabs>
        <w:spacing w:before="10" w:line="254" w:lineRule="auto"/>
        <w:ind w:right="628" w:firstLine="0"/>
      </w:pPr>
      <w:r>
        <w:rPr>
          <w:sz w:val="24"/>
        </w:rPr>
        <w:t xml:space="preserve">– </w:t>
      </w:r>
      <w:r w:rsidR="00B41012" w:rsidRPr="00927E23">
        <w:rPr>
          <w:rFonts w:ascii="Arial" w:hAnsi="Arial" w:cs="Arial"/>
          <w:sz w:val="24"/>
          <w:szCs w:val="24"/>
        </w:rPr>
        <w:t xml:space="preserve">A presente licitação tem por objeto a contratação de empresa para o fornecimento de </w:t>
      </w:r>
      <w:r w:rsidR="00B41012" w:rsidRPr="00927E23">
        <w:rPr>
          <w:rFonts w:ascii="Arial" w:hAnsi="Arial" w:cs="Arial"/>
          <w:b/>
          <w:sz w:val="24"/>
          <w:szCs w:val="24"/>
        </w:rPr>
        <w:t>ENFEITES DE CARNAVAL</w:t>
      </w:r>
      <w:r w:rsidR="00B41012" w:rsidRPr="00927E23">
        <w:rPr>
          <w:rFonts w:ascii="Arial" w:hAnsi="Arial" w:cs="Arial"/>
          <w:sz w:val="24"/>
          <w:szCs w:val="24"/>
        </w:rPr>
        <w:t xml:space="preserve"> para atender as necessidades da Secretaria de Administração de Pedro Teixeira.</w:t>
      </w:r>
    </w:p>
    <w:p w:rsidR="00A014BF" w:rsidRDefault="00A014BF" w:rsidP="00A014BF">
      <w:pPr>
        <w:pStyle w:val="PargrafodaLista"/>
        <w:tabs>
          <w:tab w:val="left" w:pos="1542"/>
        </w:tabs>
        <w:spacing w:before="10" w:line="254" w:lineRule="auto"/>
        <w:ind w:left="571" w:right="628"/>
      </w:pPr>
    </w:p>
    <w:p w:rsidR="00A25F55" w:rsidRDefault="002D1E16">
      <w:pPr>
        <w:pStyle w:val="PargrafodaLista"/>
        <w:numPr>
          <w:ilvl w:val="1"/>
          <w:numId w:val="13"/>
        </w:numPr>
        <w:tabs>
          <w:tab w:val="left" w:pos="1542"/>
        </w:tabs>
        <w:spacing w:line="254" w:lineRule="auto"/>
        <w:ind w:right="563" w:firstLine="0"/>
        <w:rPr>
          <w:sz w:val="24"/>
        </w:rPr>
      </w:pPr>
      <w:r>
        <w:rPr>
          <w:sz w:val="24"/>
        </w:rPr>
        <w:t>- As especificações técnicas contidas no presente documento,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quanto ao detalhamento, requisitos, características, e quantitativos do objeto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 foram definidos por este(s) setor(es) demandante(s), com base em</w:t>
      </w:r>
      <w:r>
        <w:rPr>
          <w:spacing w:val="1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8"/>
          <w:sz w:val="24"/>
        </w:rPr>
        <w:t xml:space="preserve"> </w:t>
      </w:r>
      <w:r>
        <w:rPr>
          <w:sz w:val="24"/>
        </w:rPr>
        <w:t>técnicos</w:t>
      </w:r>
      <w:r>
        <w:rPr>
          <w:spacing w:val="-6"/>
          <w:sz w:val="24"/>
        </w:rPr>
        <w:t xml:space="preserve"> </w:t>
      </w:r>
      <w:r>
        <w:rPr>
          <w:sz w:val="24"/>
        </w:rPr>
        <w:t>objetivos,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melhor</w:t>
      </w:r>
      <w:r>
        <w:rPr>
          <w:spacing w:val="-7"/>
          <w:sz w:val="24"/>
        </w:rPr>
        <w:t xml:space="preserve"> </w:t>
      </w:r>
      <w:r>
        <w:rPr>
          <w:sz w:val="24"/>
        </w:rPr>
        <w:t>consecução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 interesse</w:t>
      </w:r>
      <w:r>
        <w:rPr>
          <w:spacing w:val="-5"/>
          <w:sz w:val="24"/>
        </w:rPr>
        <w:t xml:space="preserve"> </w:t>
      </w:r>
      <w:r>
        <w:rPr>
          <w:sz w:val="24"/>
        </w:rPr>
        <w:t>público,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qual</w:t>
      </w:r>
      <w:r>
        <w:rPr>
          <w:spacing w:val="-5"/>
          <w:sz w:val="24"/>
        </w:rPr>
        <w:t xml:space="preserve"> </w:t>
      </w:r>
      <w:r>
        <w:rPr>
          <w:sz w:val="24"/>
        </w:rPr>
        <w:t>está identificado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aprova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e seus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</w:p>
    <w:p w:rsidR="00A25F55" w:rsidRDefault="00A25F55">
      <w:pPr>
        <w:pStyle w:val="Corpodetexto"/>
        <w:spacing w:before="9"/>
      </w:pPr>
    </w:p>
    <w:p w:rsidR="00A25F55" w:rsidRDefault="002D1E16">
      <w:pPr>
        <w:pStyle w:val="Ttulo1"/>
        <w:numPr>
          <w:ilvl w:val="0"/>
          <w:numId w:val="13"/>
        </w:numPr>
        <w:tabs>
          <w:tab w:val="left" w:pos="378"/>
        </w:tabs>
        <w:ind w:hanging="179"/>
        <w:jc w:val="both"/>
      </w:pPr>
      <w:r>
        <w:t>-</w:t>
      </w:r>
      <w:r>
        <w:rPr>
          <w:spacing w:val="-2"/>
        </w:rPr>
        <w:t xml:space="preserve"> </w:t>
      </w:r>
      <w:r>
        <w:t>REQUISITOS DA</w:t>
      </w:r>
      <w:r>
        <w:rPr>
          <w:spacing w:val="-1"/>
        </w:rPr>
        <w:t xml:space="preserve"> </w:t>
      </w:r>
      <w:r>
        <w:t>CONTRATAÇÃO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PargrafodaLista"/>
        <w:numPr>
          <w:ilvl w:val="1"/>
          <w:numId w:val="13"/>
        </w:numPr>
        <w:tabs>
          <w:tab w:val="left" w:pos="1542"/>
        </w:tabs>
        <w:spacing w:before="1" w:line="254" w:lineRule="auto"/>
        <w:ind w:right="568" w:firstLine="0"/>
        <w:rPr>
          <w:sz w:val="24"/>
        </w:rPr>
      </w:pPr>
      <w:r>
        <w:rPr>
          <w:sz w:val="24"/>
        </w:rPr>
        <w:t>- Registre-se que, eventual exigência de documentação de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 e econômica, será tratada no tópico específico deste TR (CRITÉRIOS DE</w:t>
      </w:r>
      <w:r>
        <w:rPr>
          <w:spacing w:val="-64"/>
          <w:sz w:val="24"/>
        </w:rPr>
        <w:t xml:space="preserve"> </w:t>
      </w:r>
      <w:r>
        <w:rPr>
          <w:sz w:val="24"/>
        </w:rPr>
        <w:t>SELEÇÃO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FORNECEDOR)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inclusão</w:t>
      </w:r>
      <w:r>
        <w:rPr>
          <w:spacing w:val="-6"/>
          <w:sz w:val="24"/>
        </w:rPr>
        <w:t xml:space="preserve"> </w:t>
      </w:r>
      <w:r>
        <w:rPr>
          <w:sz w:val="24"/>
        </w:rPr>
        <w:t>aqui</w:t>
      </w:r>
      <w:r>
        <w:rPr>
          <w:spacing w:val="-6"/>
          <w:sz w:val="24"/>
        </w:rPr>
        <w:t xml:space="preserve"> </w:t>
      </w:r>
      <w:r>
        <w:rPr>
          <w:sz w:val="24"/>
        </w:rPr>
        <w:t>seria</w:t>
      </w:r>
      <w:r>
        <w:rPr>
          <w:spacing w:val="-4"/>
          <w:sz w:val="24"/>
        </w:rPr>
        <w:t xml:space="preserve"> </w:t>
      </w:r>
      <w:r>
        <w:rPr>
          <w:sz w:val="24"/>
        </w:rPr>
        <w:t>redundante.</w:t>
      </w:r>
    </w:p>
    <w:p w:rsidR="00A25F55" w:rsidRDefault="00A25F55">
      <w:pPr>
        <w:pStyle w:val="Corpodetexto"/>
        <w:spacing w:before="10"/>
      </w:pPr>
    </w:p>
    <w:p w:rsidR="00A25F55" w:rsidRDefault="002D1E16">
      <w:pPr>
        <w:pStyle w:val="Ttulo1"/>
      </w:pPr>
      <w:r>
        <w:t>8.2-</w:t>
      </w:r>
      <w:r>
        <w:rPr>
          <w:spacing w:val="5"/>
        </w:rPr>
        <w:t xml:space="preserve"> </w:t>
      </w:r>
      <w:r>
        <w:t>Sustentabilidade</w:t>
      </w:r>
    </w:p>
    <w:p w:rsidR="00A25F55" w:rsidRDefault="00A25F55">
      <w:pPr>
        <w:pStyle w:val="Corpodetexto"/>
        <w:spacing w:before="3"/>
        <w:rPr>
          <w:rFonts w:ascii="Arial"/>
          <w:b/>
        </w:rPr>
      </w:pPr>
    </w:p>
    <w:p w:rsidR="00A25F55" w:rsidRDefault="002D1E16">
      <w:pPr>
        <w:pStyle w:val="Corpodetexto"/>
        <w:spacing w:line="254" w:lineRule="auto"/>
        <w:ind w:left="202" w:right="570"/>
        <w:jc w:val="both"/>
      </w:pPr>
      <w:r>
        <w:t>8.2.1 - Com relação aos critérios de sustentabilidade, os produtos deverão respeitar</w:t>
      </w:r>
      <w:r>
        <w:rPr>
          <w:spacing w:val="1"/>
        </w:rPr>
        <w:t xml:space="preserve"> </w:t>
      </w:r>
      <w:r>
        <w:t>as normas e</w:t>
      </w:r>
      <w:r w:rsidR="004867A7">
        <w:t xml:space="preserve"> </w:t>
      </w:r>
      <w:r>
        <w:t>os princípios ambientais, minimizando ou mitigando os efeitos dos danos</w:t>
      </w:r>
      <w:r>
        <w:rPr>
          <w:spacing w:val="-64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utilizando,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disponível,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ecologicamente</w:t>
      </w:r>
      <w:r>
        <w:rPr>
          <w:spacing w:val="1"/>
        </w:rPr>
        <w:t xml:space="preserve"> </w:t>
      </w:r>
      <w:r>
        <w:t>corretos,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promovendo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racionalização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naturais.</w:t>
      </w:r>
    </w:p>
    <w:p w:rsidR="00A25F55" w:rsidRDefault="00A25F55">
      <w:pPr>
        <w:pStyle w:val="Corpodetexto"/>
        <w:spacing w:before="6"/>
      </w:pPr>
    </w:p>
    <w:p w:rsidR="00A25F55" w:rsidRDefault="002D1E16">
      <w:pPr>
        <w:pStyle w:val="Ttulo1"/>
      </w:pPr>
      <w:r>
        <w:t>8.3-</w:t>
      </w:r>
      <w:r>
        <w:rPr>
          <w:spacing w:val="-2"/>
        </w:rPr>
        <w:t xml:space="preserve"> </w:t>
      </w:r>
      <w:r>
        <w:t>Indicação de marcas ou modelos</w:t>
      </w:r>
      <w:r>
        <w:rPr>
          <w:spacing w:val="-2"/>
        </w:rPr>
        <w:t xml:space="preserve"> </w:t>
      </w:r>
      <w:r>
        <w:t>(Art. 41, inciso I,</w:t>
      </w:r>
      <w:r>
        <w:rPr>
          <w:spacing w:val="1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2021)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Corpodetexto"/>
        <w:ind w:left="1327" w:right="459" w:hanging="528"/>
        <w:jc w:val="both"/>
      </w:pPr>
      <w:r>
        <w:t>8.3.1</w:t>
      </w:r>
      <w:r>
        <w:rPr>
          <w:spacing w:val="1"/>
        </w:rPr>
        <w:t xml:space="preserve"> </w:t>
      </w:r>
      <w:r>
        <w:t>- Na presente contratação NÃO será indicado marcas, características ou</w:t>
      </w:r>
      <w:r>
        <w:rPr>
          <w:spacing w:val="1"/>
        </w:rPr>
        <w:t xml:space="preserve"> </w:t>
      </w:r>
      <w:r>
        <w:t>modelo(s).</w:t>
      </w:r>
    </w:p>
    <w:p w:rsidR="00A25F55" w:rsidRDefault="00A25F55">
      <w:pPr>
        <w:pStyle w:val="Corpodetexto"/>
        <w:spacing w:before="3"/>
        <w:rPr>
          <w:sz w:val="32"/>
        </w:rPr>
      </w:pPr>
    </w:p>
    <w:p w:rsidR="00A25F55" w:rsidRDefault="002D1E16">
      <w:pPr>
        <w:pStyle w:val="Ttulo1"/>
      </w:pPr>
      <w:r>
        <w:t>8.4-</w:t>
      </w:r>
      <w:r>
        <w:rPr>
          <w:spacing w:val="-1"/>
        </w:rPr>
        <w:t xml:space="preserve"> </w:t>
      </w:r>
      <w:r>
        <w:t>Da vedação de</w:t>
      </w:r>
      <w:r>
        <w:rPr>
          <w:spacing w:val="1"/>
        </w:rPr>
        <w:t xml:space="preserve"> </w:t>
      </w:r>
      <w:r>
        <w:t>utilização de marca/produto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Corpodetexto"/>
        <w:ind w:left="1327" w:right="459" w:hanging="528"/>
        <w:jc w:val="both"/>
      </w:pPr>
      <w:r>
        <w:t>8.4.1</w:t>
      </w:r>
      <w:r>
        <w:rPr>
          <w:spacing w:val="1"/>
        </w:rPr>
        <w:t xml:space="preserve"> </w:t>
      </w:r>
      <w:r>
        <w:t>- Na presente contratação NÃO será indicado marcas, características ou</w:t>
      </w:r>
      <w:r>
        <w:rPr>
          <w:spacing w:val="1"/>
        </w:rPr>
        <w:t xml:space="preserve"> </w:t>
      </w:r>
      <w:r>
        <w:t>modelo(s).</w:t>
      </w:r>
    </w:p>
    <w:p w:rsidR="00A25F55" w:rsidRDefault="00A25F55">
      <w:pPr>
        <w:pStyle w:val="Corpodetexto"/>
      </w:pPr>
    </w:p>
    <w:p w:rsidR="00A25F55" w:rsidRDefault="002D1E16">
      <w:pPr>
        <w:pStyle w:val="Ttulo1"/>
      </w:pPr>
      <w:r>
        <w:t>8.5-</w:t>
      </w:r>
      <w:r>
        <w:rPr>
          <w:spacing w:val="6"/>
        </w:rPr>
        <w:t xml:space="preserve"> </w:t>
      </w:r>
      <w:r>
        <w:t>Subcontratação</w:t>
      </w:r>
    </w:p>
    <w:p w:rsidR="00A25F55" w:rsidRDefault="00A25F55">
      <w:pPr>
        <w:pStyle w:val="Corpodetexto"/>
        <w:spacing w:before="3"/>
        <w:rPr>
          <w:rFonts w:ascii="Arial"/>
          <w:b/>
        </w:rPr>
      </w:pPr>
    </w:p>
    <w:p w:rsidR="00A25F55" w:rsidRDefault="002D1E16">
      <w:pPr>
        <w:pStyle w:val="Corpodetexto"/>
        <w:ind w:left="1327" w:right="453" w:hanging="528"/>
        <w:jc w:val="both"/>
      </w:pPr>
      <w:r>
        <w:lastRenderedPageBreak/>
        <w:t>8.5.1</w:t>
      </w:r>
      <w:r>
        <w:rPr>
          <w:spacing w:val="1"/>
        </w:rPr>
        <w:t xml:space="preserve"> </w:t>
      </w:r>
      <w:r>
        <w:t>– Regra geral não será admitida a subcontratação do objeto contratual,</w:t>
      </w:r>
      <w:r>
        <w:rPr>
          <w:spacing w:val="1"/>
        </w:rPr>
        <w:t xml:space="preserve"> </w:t>
      </w:r>
      <w:r>
        <w:t>ressalvado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subcontratação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justificado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aprovado</w:t>
      </w:r>
      <w:r>
        <w:rPr>
          <w:spacing w:val="-3"/>
        </w:rPr>
        <w:t xml:space="preserve"> </w:t>
      </w:r>
      <w:r>
        <w:t>pelo setor requisitante.</w:t>
      </w:r>
    </w:p>
    <w:p w:rsidR="00A25F55" w:rsidRDefault="00A25F55">
      <w:pPr>
        <w:pStyle w:val="Corpodetexto"/>
        <w:spacing w:before="2"/>
      </w:pPr>
    </w:p>
    <w:p w:rsidR="00A25F55" w:rsidRDefault="002D1E16">
      <w:pPr>
        <w:pStyle w:val="Ttulo1"/>
      </w:pPr>
      <w:r>
        <w:t>8.6-</w:t>
      </w:r>
      <w:r>
        <w:rPr>
          <w:spacing w:val="1"/>
        </w:rPr>
        <w:t xml:space="preserve"> </w:t>
      </w:r>
      <w:r>
        <w:t>Garantia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contratação</w:t>
      </w:r>
    </w:p>
    <w:p w:rsidR="00A25F55" w:rsidRDefault="00A25F55">
      <w:pPr>
        <w:pStyle w:val="Corpodetexto"/>
        <w:rPr>
          <w:rFonts w:ascii="Arial"/>
          <w:b/>
        </w:rPr>
      </w:pPr>
    </w:p>
    <w:p w:rsidR="00457352" w:rsidRDefault="002D1E16" w:rsidP="00457352">
      <w:pPr>
        <w:pStyle w:val="Corpodetexto"/>
        <w:tabs>
          <w:tab w:val="left" w:pos="1541"/>
        </w:tabs>
        <w:spacing w:before="1"/>
        <w:ind w:left="799"/>
      </w:pPr>
      <w:r>
        <w:t>8.6.1</w:t>
      </w:r>
      <w:r>
        <w:tab/>
        <w:t>-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execução.</w:t>
      </w:r>
    </w:p>
    <w:p w:rsidR="00457352" w:rsidRDefault="00457352" w:rsidP="00457352">
      <w:pPr>
        <w:pStyle w:val="Corpodetexto"/>
        <w:tabs>
          <w:tab w:val="left" w:pos="1541"/>
        </w:tabs>
        <w:spacing w:before="1"/>
        <w:ind w:left="799"/>
      </w:pPr>
    </w:p>
    <w:p w:rsidR="00A25F55" w:rsidRDefault="002D1E16" w:rsidP="00457352">
      <w:pPr>
        <w:pStyle w:val="Corpodetexto"/>
        <w:tabs>
          <w:tab w:val="left" w:pos="1541"/>
        </w:tabs>
        <w:spacing w:before="1"/>
        <w:ind w:left="799"/>
      </w:pPr>
      <w:r>
        <w:t>8.7-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amostra: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Corpodetexto"/>
        <w:spacing w:before="1"/>
        <w:ind w:left="202"/>
      </w:pPr>
      <w:r>
        <w:t>8.7.1.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amostra.</w:t>
      </w:r>
    </w:p>
    <w:p w:rsidR="00A25F55" w:rsidRDefault="00A25F55">
      <w:pPr>
        <w:pStyle w:val="Corpodetexto"/>
        <w:spacing w:before="2"/>
      </w:pPr>
    </w:p>
    <w:p w:rsidR="00A25F55" w:rsidRDefault="002D1E16">
      <w:pPr>
        <w:pStyle w:val="Ttulo1"/>
        <w:numPr>
          <w:ilvl w:val="0"/>
          <w:numId w:val="13"/>
        </w:numPr>
        <w:tabs>
          <w:tab w:val="left" w:pos="378"/>
        </w:tabs>
        <w:ind w:hanging="179"/>
      </w:pP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spacing w:before="1"/>
        <w:ind w:left="1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9.1-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CONDIÇÕES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EXECUÇÃO</w:t>
      </w:r>
    </w:p>
    <w:p w:rsidR="00A25F55" w:rsidRDefault="00A25F55" w:rsidP="00AF63BF">
      <w:pPr>
        <w:pStyle w:val="Corpodetexto"/>
        <w:rPr>
          <w:rFonts w:ascii="Arial"/>
          <w:b/>
          <w:sz w:val="21"/>
        </w:rPr>
      </w:pPr>
    </w:p>
    <w:p w:rsidR="00AF63BF" w:rsidRPr="003B3A09" w:rsidRDefault="004F75E6" w:rsidP="003B3A09">
      <w:pPr>
        <w:pStyle w:val="PargrafodaLista"/>
        <w:numPr>
          <w:ilvl w:val="2"/>
          <w:numId w:val="11"/>
        </w:numPr>
        <w:tabs>
          <w:tab w:val="left" w:pos="993"/>
        </w:tabs>
        <w:ind w:right="1071" w:hanging="897"/>
        <w:rPr>
          <w:sz w:val="34"/>
        </w:rPr>
      </w:pPr>
      <w:r>
        <w:rPr>
          <w:sz w:val="24"/>
        </w:rPr>
        <w:t xml:space="preserve">– </w:t>
      </w:r>
      <w:r w:rsidR="00DB4C1E">
        <w:rPr>
          <w:sz w:val="24"/>
        </w:rPr>
        <w:t xml:space="preserve"> </w:t>
      </w:r>
      <w:r w:rsidR="003B3A09">
        <w:rPr>
          <w:sz w:val="24"/>
        </w:rPr>
        <w:t xml:space="preserve">A contratada deverá realizar </w:t>
      </w:r>
      <w:r w:rsidR="00E67076">
        <w:rPr>
          <w:sz w:val="24"/>
        </w:rPr>
        <w:t>o</w:t>
      </w:r>
      <w:r w:rsidR="00B06D75">
        <w:rPr>
          <w:sz w:val="24"/>
        </w:rPr>
        <w:t xml:space="preserve"> </w:t>
      </w:r>
      <w:r w:rsidR="00E67076" w:rsidRPr="00927E23">
        <w:rPr>
          <w:rFonts w:ascii="Arial" w:hAnsi="Arial" w:cs="Arial"/>
          <w:sz w:val="24"/>
          <w:szCs w:val="24"/>
        </w:rPr>
        <w:t xml:space="preserve">fornecimento de </w:t>
      </w:r>
      <w:r w:rsidR="00E67076" w:rsidRPr="00927E23">
        <w:rPr>
          <w:rFonts w:ascii="Arial" w:hAnsi="Arial" w:cs="Arial"/>
          <w:b/>
          <w:sz w:val="24"/>
          <w:szCs w:val="24"/>
        </w:rPr>
        <w:t>ENFEITES DE CARNAVAL</w:t>
      </w:r>
      <w:r w:rsidR="00E67076" w:rsidRPr="00927E23">
        <w:rPr>
          <w:rFonts w:ascii="Arial" w:hAnsi="Arial" w:cs="Arial"/>
          <w:sz w:val="24"/>
          <w:szCs w:val="24"/>
        </w:rPr>
        <w:t xml:space="preserve"> para atender as necessidades da Secretaria de Administração de Pedro Teixeira</w:t>
      </w:r>
      <w:r w:rsidR="00B06D75">
        <w:rPr>
          <w:sz w:val="24"/>
        </w:rPr>
        <w:t>.</w:t>
      </w:r>
    </w:p>
    <w:p w:rsidR="00DB4C1E" w:rsidRPr="003B3A09" w:rsidRDefault="003B3A09" w:rsidP="003B3A09">
      <w:pPr>
        <w:pStyle w:val="PargrafodaLista"/>
        <w:numPr>
          <w:ilvl w:val="2"/>
          <w:numId w:val="11"/>
        </w:numPr>
        <w:tabs>
          <w:tab w:val="left" w:pos="993"/>
        </w:tabs>
        <w:ind w:right="1071" w:hanging="897"/>
        <w:rPr>
          <w:sz w:val="34"/>
        </w:rPr>
      </w:pPr>
      <w:r>
        <w:rPr>
          <w:sz w:val="24"/>
        </w:rPr>
        <w:t>–</w:t>
      </w:r>
      <w:r w:rsidR="00DB4C1E">
        <w:rPr>
          <w:sz w:val="24"/>
        </w:rPr>
        <w:t xml:space="preserve"> </w:t>
      </w:r>
      <w:r>
        <w:rPr>
          <w:sz w:val="24"/>
        </w:rPr>
        <w:t>Fornecer o materiais necessário</w:t>
      </w:r>
      <w:r w:rsidR="000F64C5">
        <w:rPr>
          <w:sz w:val="24"/>
        </w:rPr>
        <w:t>s e suficientes para o evento</w:t>
      </w:r>
      <w:r>
        <w:rPr>
          <w:sz w:val="24"/>
        </w:rPr>
        <w:t xml:space="preserve"> realizados pela Prefeitura Municipal</w:t>
      </w:r>
      <w:r w:rsidR="00DB4C1E" w:rsidRPr="00D27636">
        <w:rPr>
          <w:sz w:val="24"/>
        </w:rPr>
        <w:t>.</w:t>
      </w:r>
    </w:p>
    <w:p w:rsidR="00DB4C1E" w:rsidRPr="003B3A09" w:rsidRDefault="00DB4C1E" w:rsidP="003B3A09">
      <w:pPr>
        <w:pStyle w:val="PargrafodaLista"/>
        <w:numPr>
          <w:ilvl w:val="2"/>
          <w:numId w:val="11"/>
        </w:numPr>
        <w:tabs>
          <w:tab w:val="left" w:pos="993"/>
        </w:tabs>
        <w:ind w:right="1071" w:hanging="897"/>
        <w:rPr>
          <w:sz w:val="34"/>
        </w:rPr>
      </w:pPr>
      <w:r>
        <w:rPr>
          <w:sz w:val="34"/>
        </w:rPr>
        <w:t xml:space="preserve">- </w:t>
      </w:r>
      <w:r w:rsidRPr="00D27636">
        <w:rPr>
          <w:rFonts w:ascii="Arial" w:hAnsi="Arial" w:cs="Arial"/>
          <w:sz w:val="24"/>
        </w:rPr>
        <w:t xml:space="preserve">Responsabilizar-se pelo transporte, diária, hospedagem e </w:t>
      </w:r>
      <w:r w:rsidR="00E64566">
        <w:rPr>
          <w:rFonts w:ascii="Arial" w:hAnsi="Arial" w:cs="Arial"/>
          <w:sz w:val="24"/>
        </w:rPr>
        <w:t>alimentação</w:t>
      </w:r>
      <w:r w:rsidRPr="00D27636">
        <w:rPr>
          <w:rFonts w:ascii="Arial" w:hAnsi="Arial" w:cs="Arial"/>
          <w:sz w:val="24"/>
        </w:rPr>
        <w:t>, assim como pelo pagamento dos encargos trabalhistas, previdenciários, fiscais e comerciais, resultantes da execução do contrato;</w:t>
      </w:r>
    </w:p>
    <w:p w:rsidR="00DB4C1E" w:rsidRPr="003B3A09" w:rsidRDefault="00DB4C1E" w:rsidP="003B3A09">
      <w:pPr>
        <w:pStyle w:val="PargrafodaLista"/>
        <w:numPr>
          <w:ilvl w:val="2"/>
          <w:numId w:val="11"/>
        </w:numPr>
        <w:tabs>
          <w:tab w:val="left" w:pos="993"/>
        </w:tabs>
        <w:ind w:right="1071" w:hanging="897"/>
        <w:rPr>
          <w:sz w:val="34"/>
        </w:rPr>
      </w:pPr>
      <w:r>
        <w:rPr>
          <w:sz w:val="34"/>
        </w:rPr>
        <w:t xml:space="preserve">- </w:t>
      </w:r>
      <w:r w:rsidRPr="00D27636">
        <w:rPr>
          <w:rFonts w:ascii="Arial" w:hAnsi="Arial" w:cs="Arial"/>
          <w:sz w:val="24"/>
        </w:rPr>
        <w:t>Toda atividade que não possa ser cumprido no dia estabelecido, deverá ser informado no mínimo 5(cinco) dias de antecedência e devidamente justificado</w:t>
      </w:r>
      <w:r>
        <w:rPr>
          <w:rFonts w:ascii="Arial" w:hAnsi="Arial" w:cs="Arial"/>
          <w:sz w:val="24"/>
        </w:rPr>
        <w:t>.</w:t>
      </w:r>
    </w:p>
    <w:p w:rsidR="00DB4C1E" w:rsidRPr="00DB4C1E" w:rsidRDefault="00DB4C1E" w:rsidP="00AF63BF">
      <w:pPr>
        <w:pStyle w:val="PargrafodaLista"/>
        <w:numPr>
          <w:ilvl w:val="2"/>
          <w:numId w:val="11"/>
        </w:numPr>
        <w:tabs>
          <w:tab w:val="left" w:pos="993"/>
        </w:tabs>
        <w:ind w:right="1071" w:hanging="897"/>
        <w:rPr>
          <w:sz w:val="34"/>
        </w:rPr>
      </w:pPr>
      <w:r>
        <w:rPr>
          <w:sz w:val="34"/>
        </w:rPr>
        <w:t xml:space="preserve">- </w:t>
      </w:r>
      <w:r w:rsidRPr="00D27636">
        <w:rPr>
          <w:rFonts w:ascii="Arial" w:hAnsi="Arial" w:cs="Arial"/>
          <w:sz w:val="24"/>
        </w:rPr>
        <w:t>Responsabilizar-se por todos os ônus e tributos, emolumentos, impostos, taxas e demais despesas incidentes sobre a prestação do serviço contratado</w:t>
      </w:r>
      <w:r>
        <w:rPr>
          <w:rFonts w:ascii="Arial" w:hAnsi="Arial" w:cs="Arial"/>
          <w:sz w:val="24"/>
        </w:rPr>
        <w:t>.</w:t>
      </w:r>
    </w:p>
    <w:p w:rsidR="004F75E6" w:rsidRPr="004F75E6" w:rsidRDefault="004F75E6" w:rsidP="004F75E6">
      <w:pPr>
        <w:tabs>
          <w:tab w:val="left" w:pos="1182"/>
        </w:tabs>
        <w:rPr>
          <w:sz w:val="34"/>
        </w:rPr>
      </w:pPr>
    </w:p>
    <w:p w:rsidR="00A25F55" w:rsidRDefault="002D1E16">
      <w:pPr>
        <w:pStyle w:val="Ttulo1"/>
        <w:spacing w:before="1"/>
        <w:ind w:left="101"/>
      </w:pPr>
      <w:r>
        <w:t>DURAÇÃO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CRONOGRAMA</w:t>
      </w:r>
    </w:p>
    <w:p w:rsidR="00A25F55" w:rsidRDefault="00A25F55">
      <w:pPr>
        <w:pStyle w:val="Corpodetexto"/>
        <w:spacing w:before="4"/>
        <w:rPr>
          <w:rFonts w:ascii="Arial"/>
          <w:b/>
        </w:rPr>
      </w:pPr>
    </w:p>
    <w:p w:rsidR="00A25F55" w:rsidRDefault="002D1E16">
      <w:pPr>
        <w:pStyle w:val="Corpodetexto"/>
        <w:ind w:left="101" w:right="456" w:firstLine="268"/>
        <w:jc w:val="both"/>
      </w:pPr>
      <w:r>
        <w:t xml:space="preserve">9.1.1- O serviço </w:t>
      </w:r>
      <w:r w:rsidR="007D5DDD">
        <w:t>contratado será para a reforma e manutenção das tendas 04x04 que compões os bens do municípios de Pedro Teixeira</w:t>
      </w:r>
      <w:r w:rsidR="00EE76DD">
        <w:rPr>
          <w:rFonts w:ascii="Arial" w:hAnsi="Arial" w:cs="Arial"/>
        </w:rPr>
        <w:t>.</w:t>
      </w:r>
    </w:p>
    <w:p w:rsidR="00A25F55" w:rsidRDefault="00A25F55">
      <w:pPr>
        <w:pStyle w:val="Corpodetexto"/>
        <w:spacing w:before="1"/>
      </w:pPr>
    </w:p>
    <w:p w:rsidR="00A25F55" w:rsidRDefault="002D1E16">
      <w:pPr>
        <w:pStyle w:val="Corpodetexto"/>
        <w:spacing w:line="254" w:lineRule="auto"/>
        <w:ind w:left="1049" w:right="570" w:hanging="720"/>
        <w:jc w:val="both"/>
      </w:pPr>
      <w:r>
        <w:t>9.1.2</w:t>
      </w:r>
      <w:r>
        <w:rPr>
          <w:spacing w:val="51"/>
        </w:rPr>
        <w:t xml:space="preserve"> </w:t>
      </w:r>
      <w:r>
        <w:t>-</w:t>
      </w:r>
      <w:r>
        <w:rPr>
          <w:spacing w:val="-9"/>
        </w:rPr>
        <w:t xml:space="preserve"> </w:t>
      </w:r>
      <w:bookmarkStart w:id="0" w:name="_GoBack"/>
      <w:r w:rsidRPr="003720D6">
        <w:rPr>
          <w:b/>
        </w:rPr>
        <w:t>O</w:t>
      </w:r>
      <w:r w:rsidRPr="003720D6">
        <w:rPr>
          <w:b/>
          <w:spacing w:val="-8"/>
        </w:rPr>
        <w:t xml:space="preserve"> </w:t>
      </w:r>
      <w:r w:rsidRPr="003720D6">
        <w:rPr>
          <w:b/>
        </w:rPr>
        <w:t>prazo</w:t>
      </w:r>
      <w:r w:rsidRPr="003720D6">
        <w:rPr>
          <w:b/>
          <w:spacing w:val="-7"/>
        </w:rPr>
        <w:t xml:space="preserve"> </w:t>
      </w:r>
      <w:r w:rsidRPr="003720D6">
        <w:rPr>
          <w:b/>
        </w:rPr>
        <w:t>de</w:t>
      </w:r>
      <w:r w:rsidRPr="003720D6">
        <w:rPr>
          <w:b/>
          <w:spacing w:val="-7"/>
        </w:rPr>
        <w:t xml:space="preserve"> </w:t>
      </w:r>
      <w:r w:rsidRPr="003720D6">
        <w:rPr>
          <w:b/>
        </w:rPr>
        <w:t>entrega</w:t>
      </w:r>
      <w:r w:rsidRPr="003720D6">
        <w:rPr>
          <w:b/>
          <w:spacing w:val="-10"/>
        </w:rPr>
        <w:t xml:space="preserve"> </w:t>
      </w:r>
      <w:r w:rsidRPr="003720D6">
        <w:rPr>
          <w:b/>
        </w:rPr>
        <w:t>do(s)</w:t>
      </w:r>
      <w:r w:rsidRPr="003720D6">
        <w:rPr>
          <w:b/>
          <w:spacing w:val="-10"/>
        </w:rPr>
        <w:t xml:space="preserve"> </w:t>
      </w:r>
      <w:r w:rsidRPr="003720D6">
        <w:rPr>
          <w:b/>
        </w:rPr>
        <w:t>item(ns)</w:t>
      </w:r>
      <w:r w:rsidRPr="003720D6">
        <w:rPr>
          <w:b/>
          <w:spacing w:val="-9"/>
        </w:rPr>
        <w:t xml:space="preserve"> </w:t>
      </w:r>
      <w:r w:rsidRPr="003720D6">
        <w:rPr>
          <w:b/>
        </w:rPr>
        <w:t>é</w:t>
      </w:r>
      <w:r w:rsidRPr="003720D6">
        <w:rPr>
          <w:b/>
          <w:spacing w:val="-7"/>
        </w:rPr>
        <w:t xml:space="preserve"> </w:t>
      </w:r>
      <w:r w:rsidRPr="003720D6">
        <w:rPr>
          <w:b/>
        </w:rPr>
        <w:t>de</w:t>
      </w:r>
      <w:r w:rsidRPr="003720D6">
        <w:rPr>
          <w:b/>
          <w:spacing w:val="-3"/>
        </w:rPr>
        <w:t xml:space="preserve"> </w:t>
      </w:r>
      <w:r w:rsidR="00313AE4" w:rsidRPr="003720D6">
        <w:rPr>
          <w:b/>
        </w:rPr>
        <w:t>5</w:t>
      </w:r>
      <w:r w:rsidRPr="003720D6">
        <w:rPr>
          <w:b/>
          <w:spacing w:val="-7"/>
        </w:rPr>
        <w:t xml:space="preserve"> </w:t>
      </w:r>
      <w:r w:rsidRPr="003720D6">
        <w:rPr>
          <w:b/>
        </w:rPr>
        <w:t>dias</w:t>
      </w:r>
      <w:r w:rsidRPr="003720D6">
        <w:rPr>
          <w:b/>
          <w:spacing w:val="-8"/>
        </w:rPr>
        <w:t xml:space="preserve"> </w:t>
      </w:r>
      <w:r w:rsidRPr="003720D6">
        <w:rPr>
          <w:b/>
        </w:rPr>
        <w:t>úteis</w:t>
      </w:r>
      <w:bookmarkEnd w:id="0"/>
      <w:r>
        <w:t>,</w:t>
      </w:r>
      <w:r>
        <w:rPr>
          <w:spacing w:val="-8"/>
        </w:rPr>
        <w:t xml:space="preserve"> </w:t>
      </w:r>
      <w:r>
        <w:t>contado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emissão</w:t>
      </w:r>
      <w:r>
        <w:rPr>
          <w:spacing w:val="-7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Requisição</w:t>
      </w:r>
      <w:r>
        <w:rPr>
          <w:spacing w:val="1"/>
        </w:rPr>
        <w:t xml:space="preserve"> </w:t>
      </w:r>
      <w:r>
        <w:t>formalizada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remessa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quantitativo</w:t>
      </w:r>
      <w:r>
        <w:rPr>
          <w:spacing w:val="2"/>
        </w:rPr>
        <w:t xml:space="preserve"> </w:t>
      </w:r>
      <w:r>
        <w:t>especificado</w:t>
      </w:r>
      <w:r>
        <w:rPr>
          <w:spacing w:val="-1"/>
        </w:rPr>
        <w:t xml:space="preserve"> </w:t>
      </w:r>
      <w:r>
        <w:t>pelo Contratante.</w:t>
      </w:r>
    </w:p>
    <w:p w:rsidR="00A25F55" w:rsidRDefault="00A25F55">
      <w:pPr>
        <w:pStyle w:val="Corpodetexto"/>
        <w:spacing w:before="1"/>
      </w:pPr>
    </w:p>
    <w:p w:rsidR="00A25F55" w:rsidRDefault="002D1E16">
      <w:pPr>
        <w:pStyle w:val="Corpodetexto"/>
        <w:spacing w:line="254" w:lineRule="auto"/>
        <w:ind w:left="101" w:right="564" w:firstLine="201"/>
        <w:jc w:val="both"/>
      </w:pPr>
      <w:r>
        <w:t>9.1.3- Caso não seja possível a entrega na data avençada, o contratado deverá</w:t>
      </w:r>
      <w:r>
        <w:rPr>
          <w:spacing w:val="1"/>
        </w:rPr>
        <w:t xml:space="preserve"> </w:t>
      </w:r>
      <w:r>
        <w:t>comunicar as razões respectivas com antecedência para que o pleito de prorrogação</w:t>
      </w:r>
      <w:r>
        <w:rPr>
          <w:spacing w:val="1"/>
        </w:rPr>
        <w:t xml:space="preserve"> </w:t>
      </w:r>
      <w:r>
        <w:t>de prazo seja analisado pela contratante, ressalvadas situações de caso fortuito e</w:t>
      </w:r>
      <w:r>
        <w:rPr>
          <w:spacing w:val="1"/>
        </w:rPr>
        <w:t xml:space="preserve"> </w:t>
      </w:r>
      <w:r>
        <w:t>forçamaior.</w:t>
      </w:r>
    </w:p>
    <w:p w:rsidR="00A25F55" w:rsidRDefault="00A25F55">
      <w:pPr>
        <w:pStyle w:val="Corpodetexto"/>
        <w:spacing w:before="7"/>
        <w:rPr>
          <w:sz w:val="23"/>
        </w:rPr>
      </w:pPr>
    </w:p>
    <w:p w:rsidR="00A25F55" w:rsidRDefault="002D1E16">
      <w:pPr>
        <w:pStyle w:val="Corpodetexto"/>
        <w:spacing w:before="1" w:line="254" w:lineRule="auto"/>
        <w:ind w:left="101" w:right="567" w:firstLine="201"/>
        <w:jc w:val="both"/>
      </w:pPr>
      <w:r>
        <w:t>9.1.4-</w:t>
      </w:r>
      <w:r>
        <w:rPr>
          <w:spacing w:val="-10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entregues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da(o)</w:t>
      </w:r>
      <w:r>
        <w:rPr>
          <w:spacing w:val="-10"/>
        </w:rPr>
        <w:t xml:space="preserve"> </w:t>
      </w:r>
      <w:r>
        <w:t>Prefeitura</w:t>
      </w:r>
      <w:r>
        <w:rPr>
          <w:spacing w:val="-8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 w:rsidR="00D62FBD">
        <w:t>Pedro Teixeira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outro local</w:t>
      </w:r>
      <w:r>
        <w:rPr>
          <w:spacing w:val="-1"/>
        </w:rPr>
        <w:t xml:space="preserve"> </w:t>
      </w:r>
      <w:r>
        <w:t>informado na AF</w:t>
      </w:r>
      <w:r>
        <w:rPr>
          <w:spacing w:val="-3"/>
        </w:rPr>
        <w:t xml:space="preserve"> </w:t>
      </w:r>
      <w:r>
        <w:t>dentro da</w:t>
      </w:r>
      <w:r>
        <w:rPr>
          <w:spacing w:val="-1"/>
        </w:rPr>
        <w:t xml:space="preserve"> </w:t>
      </w:r>
      <w:r>
        <w:t>cidade</w:t>
      </w:r>
      <w:r>
        <w:rPr>
          <w:color w:val="FF0000"/>
        </w:rPr>
        <w:t>,</w:t>
      </w:r>
    </w:p>
    <w:p w:rsidR="00A25F55" w:rsidRDefault="00A25F55">
      <w:pPr>
        <w:pStyle w:val="Corpodetexto"/>
        <w:spacing w:before="10"/>
      </w:pPr>
    </w:p>
    <w:p w:rsidR="009D4E70" w:rsidRDefault="009D4E70">
      <w:pPr>
        <w:pStyle w:val="Corpodetexto"/>
        <w:spacing w:before="10"/>
      </w:pPr>
    </w:p>
    <w:p w:rsidR="009D4E70" w:rsidRDefault="009D4E70">
      <w:pPr>
        <w:pStyle w:val="Corpodetexto"/>
        <w:spacing w:before="10"/>
      </w:pPr>
    </w:p>
    <w:p w:rsidR="009D4E70" w:rsidRDefault="009D4E70">
      <w:pPr>
        <w:pStyle w:val="Corpodetexto"/>
        <w:spacing w:before="10"/>
      </w:pPr>
    </w:p>
    <w:p w:rsidR="00A25F55" w:rsidRDefault="002D1E16">
      <w:pPr>
        <w:pStyle w:val="Ttulo1"/>
        <w:jc w:val="both"/>
      </w:pPr>
      <w:r>
        <w:t>9.2- Garantia,</w:t>
      </w:r>
      <w:r>
        <w:rPr>
          <w:spacing w:val="-1"/>
        </w:rPr>
        <w:t xml:space="preserve"> </w:t>
      </w:r>
      <w:r>
        <w:t>manutenção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assistência</w:t>
      </w:r>
      <w:r>
        <w:rPr>
          <w:spacing w:val="2"/>
        </w:rPr>
        <w:t xml:space="preserve"> </w:t>
      </w:r>
      <w:r>
        <w:t>técnica</w:t>
      </w:r>
    </w:p>
    <w:p w:rsidR="00A25F55" w:rsidRDefault="00A25F55">
      <w:pPr>
        <w:pStyle w:val="Corpodetexto"/>
        <w:spacing w:before="3"/>
        <w:rPr>
          <w:rFonts w:ascii="Arial"/>
          <w:b/>
        </w:rPr>
      </w:pPr>
    </w:p>
    <w:p w:rsidR="00A25F55" w:rsidRDefault="002D1E16">
      <w:pPr>
        <w:pStyle w:val="Corpodetexto"/>
        <w:tabs>
          <w:tab w:val="left" w:pos="2261"/>
        </w:tabs>
        <w:spacing w:line="254" w:lineRule="auto"/>
        <w:ind w:left="1049" w:right="571"/>
      </w:pPr>
      <w:r>
        <w:t>9.2.2</w:t>
      </w:r>
      <w:r>
        <w:tab/>
        <w:t>-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garantia</w:t>
      </w:r>
      <w:r>
        <w:rPr>
          <w:spacing w:val="-5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aquele</w:t>
      </w:r>
      <w:r>
        <w:rPr>
          <w:spacing w:val="-5"/>
        </w:rPr>
        <w:t xml:space="preserve"> </w:t>
      </w:r>
      <w:r>
        <w:t>estabelecido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8.078,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11</w:t>
      </w:r>
      <w:r>
        <w:rPr>
          <w:spacing w:val="-64"/>
        </w:rPr>
        <w:t xml:space="preserve"> </w:t>
      </w:r>
      <w:r>
        <w:t>de setembro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(Código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Consumidor).</w:t>
      </w:r>
    </w:p>
    <w:p w:rsidR="00083BD5" w:rsidRDefault="00083BD5">
      <w:pPr>
        <w:pStyle w:val="Corpodetexto"/>
        <w:tabs>
          <w:tab w:val="left" w:pos="2261"/>
        </w:tabs>
        <w:spacing w:line="254" w:lineRule="auto"/>
        <w:ind w:left="1049" w:right="571"/>
      </w:pPr>
    </w:p>
    <w:p w:rsidR="00A25F55" w:rsidRDefault="00A25F55">
      <w:pPr>
        <w:pStyle w:val="Corpodetexto"/>
        <w:spacing w:before="10"/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</w:pP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 w:rsidR="00A25F55" w:rsidRDefault="00A25F55">
      <w:pPr>
        <w:pStyle w:val="Corpodetexto"/>
        <w:spacing w:before="9"/>
        <w:rPr>
          <w:rFonts w:ascii="Arial"/>
          <w:b/>
        </w:rPr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776"/>
        </w:tabs>
        <w:spacing w:before="1" w:line="252" w:lineRule="auto"/>
        <w:ind w:right="540" w:firstLine="0"/>
        <w:rPr>
          <w:sz w:val="24"/>
        </w:rPr>
      </w:pPr>
      <w:r>
        <w:rPr>
          <w:sz w:val="24"/>
        </w:rPr>
        <w:t>- O contrato deverá ser executado fielmente pelas partes, de 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cláusulasavençadas e as normas da Lei nº 14.133, de 2021, e cada parte responderá</w:t>
      </w:r>
      <w:r>
        <w:rPr>
          <w:spacing w:val="-64"/>
          <w:sz w:val="24"/>
        </w:rPr>
        <w:t xml:space="preserve"> </w:t>
      </w:r>
      <w:r>
        <w:rPr>
          <w:sz w:val="24"/>
        </w:rPr>
        <w:t>pelas consequências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inexecução total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parcial.</w:t>
      </w:r>
    </w:p>
    <w:p w:rsidR="00A25F55" w:rsidRDefault="00A25F55">
      <w:pPr>
        <w:pStyle w:val="Corpodetexto"/>
        <w:spacing w:before="2"/>
      </w:pPr>
    </w:p>
    <w:p w:rsidR="00A25F55" w:rsidRDefault="002D1E16" w:rsidP="00EE5E5A">
      <w:pPr>
        <w:pStyle w:val="Corpodetexto"/>
        <w:spacing w:line="254" w:lineRule="auto"/>
        <w:ind w:left="204" w:right="559"/>
        <w:jc w:val="both"/>
      </w:pPr>
      <w:r>
        <w:t>10.2- Em caso de impedimento, ordem de paralisação ou suspensão do contrato, o</w:t>
      </w:r>
      <w:r>
        <w:rPr>
          <w:spacing w:val="1"/>
        </w:rPr>
        <w:t xml:space="preserve"> </w:t>
      </w:r>
      <w:r>
        <w:t>cronograma</w:t>
      </w:r>
      <w:r>
        <w:rPr>
          <w:spacing w:val="4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prorrogado</w:t>
      </w:r>
      <w:r>
        <w:rPr>
          <w:spacing w:val="16"/>
        </w:rPr>
        <w:t xml:space="preserve"> </w:t>
      </w:r>
      <w:r>
        <w:t>automaticamente</w:t>
      </w:r>
      <w:r>
        <w:rPr>
          <w:spacing w:val="20"/>
        </w:rPr>
        <w:t xml:space="preserve"> </w:t>
      </w:r>
      <w:r>
        <w:t>pelo</w:t>
      </w:r>
      <w:r>
        <w:rPr>
          <w:spacing w:val="19"/>
        </w:rPr>
        <w:t xml:space="preserve"> </w:t>
      </w:r>
      <w:r>
        <w:t>tempo</w:t>
      </w:r>
      <w:r w:rsidR="00EE5E5A">
        <w:t xml:space="preserve"> </w:t>
      </w:r>
      <w:r>
        <w:t>correspondente,</w:t>
      </w:r>
      <w:r>
        <w:rPr>
          <w:spacing w:val="13"/>
        </w:rPr>
        <w:t xml:space="preserve"> </w:t>
      </w:r>
      <w:r>
        <w:t>anotadas</w:t>
      </w:r>
      <w:r>
        <w:rPr>
          <w:spacing w:val="12"/>
        </w:rPr>
        <w:t xml:space="preserve"> </w:t>
      </w:r>
      <w:r>
        <w:t>tais</w:t>
      </w:r>
      <w:r>
        <w:rPr>
          <w:spacing w:val="-3"/>
        </w:rPr>
        <w:t xml:space="preserve"> </w:t>
      </w:r>
      <w:r>
        <w:t>circunstâncias</w:t>
      </w:r>
      <w:r>
        <w:rPr>
          <w:spacing w:val="-5"/>
        </w:rPr>
        <w:t xml:space="preserve"> </w:t>
      </w:r>
      <w:r>
        <w:t>mediante simples</w:t>
      </w:r>
      <w:r>
        <w:rPr>
          <w:spacing w:val="-4"/>
        </w:rPr>
        <w:t xml:space="preserve"> </w:t>
      </w:r>
      <w:r>
        <w:t>apostila.</w:t>
      </w:r>
    </w:p>
    <w:p w:rsidR="00A25F55" w:rsidRDefault="00A25F55">
      <w:pPr>
        <w:pStyle w:val="Corpodetexto"/>
        <w:spacing w:before="8"/>
        <w:rPr>
          <w:sz w:val="25"/>
        </w:rPr>
      </w:pPr>
    </w:p>
    <w:p w:rsidR="00A25F55" w:rsidRDefault="002D1E16">
      <w:pPr>
        <w:pStyle w:val="Corpodetexto"/>
        <w:spacing w:line="254" w:lineRule="auto"/>
        <w:ind w:left="202" w:right="565"/>
        <w:jc w:val="both"/>
      </w:pPr>
      <w:r>
        <w:t>10.3-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comunicações</w:t>
      </w:r>
      <w:r>
        <w:rPr>
          <w:spacing w:val="-6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o(a)</w:t>
      </w:r>
      <w:r>
        <w:rPr>
          <w:spacing w:val="-4"/>
        </w:rPr>
        <w:t xml:space="preserve"> </w:t>
      </w:r>
      <w:r>
        <w:t>Município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 w:rsidR="009033D4">
        <w:t xml:space="preserve">Pedro Teixeira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65"/>
        </w:rPr>
        <w:t xml:space="preserve"> </w:t>
      </w:r>
      <w:r>
        <w:t>realizadas por escrito sempre que o ato exigir tal formalidade, admitindo-se o uso de</w:t>
      </w:r>
      <w:r>
        <w:rPr>
          <w:spacing w:val="1"/>
        </w:rPr>
        <w:t xml:space="preserve"> </w:t>
      </w:r>
      <w:r>
        <w:t>mensagem</w:t>
      </w:r>
      <w:r>
        <w:rPr>
          <w:spacing w:val="-2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para esse fim.</w:t>
      </w:r>
    </w:p>
    <w:p w:rsidR="00A25F55" w:rsidRDefault="00A25F55">
      <w:pPr>
        <w:pStyle w:val="Corpodetexto"/>
        <w:spacing w:before="10"/>
      </w:pPr>
    </w:p>
    <w:p w:rsidR="00A25F55" w:rsidRDefault="002D1E16">
      <w:pPr>
        <w:pStyle w:val="Corpodetexto"/>
        <w:spacing w:line="252" w:lineRule="auto"/>
        <w:ind w:left="202" w:right="570"/>
        <w:jc w:val="both"/>
      </w:pPr>
      <w:r>
        <w:t xml:space="preserve">10.4- O Município de </w:t>
      </w:r>
      <w:r w:rsidR="009033D4">
        <w:t xml:space="preserve">Pedro Teixeira </w:t>
      </w:r>
      <w:r>
        <w:t>poderá convocar representante da empresa para</w:t>
      </w:r>
      <w:r>
        <w:rPr>
          <w:spacing w:val="1"/>
        </w:rPr>
        <w:t xml:space="preserve"> </w:t>
      </w:r>
      <w:r>
        <w:t>adoção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providências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ser cumpridas</w:t>
      </w:r>
      <w:r>
        <w:rPr>
          <w:spacing w:val="-1"/>
        </w:rPr>
        <w:t xml:space="preserve"> </w:t>
      </w:r>
      <w:r>
        <w:t>de imediato.</w:t>
      </w:r>
    </w:p>
    <w:p w:rsidR="00A25F55" w:rsidRDefault="00A25F55">
      <w:pPr>
        <w:pStyle w:val="Corpodetexto"/>
        <w:spacing w:before="2"/>
        <w:rPr>
          <w:sz w:val="25"/>
        </w:rPr>
      </w:pPr>
    </w:p>
    <w:p w:rsidR="00A25F55" w:rsidRDefault="002D1E16">
      <w:pPr>
        <w:pStyle w:val="PargrafodaLista"/>
        <w:numPr>
          <w:ilvl w:val="1"/>
          <w:numId w:val="8"/>
        </w:numPr>
        <w:tabs>
          <w:tab w:val="left" w:pos="709"/>
        </w:tabs>
        <w:spacing w:line="254" w:lineRule="auto"/>
        <w:ind w:right="56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(à)</w:t>
      </w:r>
      <w:r>
        <w:rPr>
          <w:spacing w:val="1"/>
          <w:sz w:val="24"/>
        </w:rPr>
        <w:t xml:space="preserve"> </w:t>
      </w:r>
      <w:r>
        <w:rPr>
          <w:sz w:val="24"/>
        </w:rPr>
        <w:t>servidor(a)</w:t>
      </w:r>
      <w:r>
        <w:rPr>
          <w:spacing w:val="-2"/>
          <w:sz w:val="24"/>
        </w:rPr>
        <w:t xml:space="preserve"> </w:t>
      </w:r>
      <w:r>
        <w:rPr>
          <w:sz w:val="24"/>
        </w:rPr>
        <w:t>ou 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designados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ato 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próprio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Contratante.</w:t>
      </w:r>
    </w:p>
    <w:p w:rsidR="00A25F55" w:rsidRDefault="00A25F55">
      <w:pPr>
        <w:pStyle w:val="Corpodetexto"/>
        <w:spacing w:before="11"/>
        <w:rPr>
          <w:sz w:val="21"/>
        </w:rPr>
      </w:pPr>
    </w:p>
    <w:p w:rsidR="00A25F55" w:rsidRDefault="002D1E16">
      <w:pPr>
        <w:pStyle w:val="PargrafodaLista"/>
        <w:numPr>
          <w:ilvl w:val="1"/>
          <w:numId w:val="8"/>
        </w:numPr>
        <w:tabs>
          <w:tab w:val="left" w:pos="709"/>
        </w:tabs>
        <w:spacing w:line="254" w:lineRule="auto"/>
        <w:ind w:right="572" w:firstLine="0"/>
        <w:rPr>
          <w:sz w:val="24"/>
        </w:rPr>
      </w:pPr>
      <w:r>
        <w:rPr>
          <w:sz w:val="24"/>
        </w:rPr>
        <w:t>- A gestão e a fiscalização do contrato serão exercidas pelo Contratante, que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 a fiscalização, o controle e a avaliação dos bens fornecidos, bem como</w:t>
      </w:r>
      <w:r>
        <w:rPr>
          <w:spacing w:val="1"/>
          <w:sz w:val="24"/>
        </w:rPr>
        <w:t xml:space="preserve"> </w:t>
      </w:r>
      <w:r>
        <w:rPr>
          <w:sz w:val="24"/>
        </w:rPr>
        <w:t>aplicará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-13"/>
          <w:sz w:val="24"/>
        </w:rPr>
        <w:t xml:space="preserve"> </w:t>
      </w:r>
      <w:r>
        <w:rPr>
          <w:sz w:val="24"/>
        </w:rPr>
        <w:t>após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devido</w:t>
      </w:r>
      <w:r>
        <w:rPr>
          <w:spacing w:val="-15"/>
          <w:sz w:val="24"/>
        </w:rPr>
        <w:t xml:space="preserve"> </w:t>
      </w:r>
      <w:r>
        <w:rPr>
          <w:sz w:val="24"/>
        </w:rPr>
        <w:t>processo</w:t>
      </w:r>
      <w:r>
        <w:rPr>
          <w:spacing w:val="-14"/>
          <w:sz w:val="24"/>
        </w:rPr>
        <w:t xml:space="preserve"> </w:t>
      </w:r>
      <w:r>
        <w:rPr>
          <w:sz w:val="24"/>
        </w:rPr>
        <w:t>legal,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6"/>
          <w:sz w:val="24"/>
        </w:rPr>
        <w:t xml:space="preserve"> </w:t>
      </w:r>
      <w:r>
        <w:rPr>
          <w:sz w:val="24"/>
        </w:rPr>
        <w:t>haja</w:t>
      </w:r>
      <w:r>
        <w:rPr>
          <w:spacing w:val="-17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6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contratadas.</w:t>
      </w:r>
    </w:p>
    <w:p w:rsidR="00A25F55" w:rsidRDefault="00A25F55">
      <w:pPr>
        <w:pStyle w:val="Corpodetexto"/>
        <w:spacing w:before="11"/>
        <w:rPr>
          <w:sz w:val="23"/>
        </w:rPr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</w:pPr>
      <w:r>
        <w:t>-</w:t>
      </w:r>
      <w:r>
        <w:rPr>
          <w:spacing w:val="-2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MEDIÇÃO</w:t>
      </w:r>
      <w:r>
        <w:rPr>
          <w:spacing w:val="-1"/>
        </w:rPr>
        <w:t xml:space="preserve"> </w:t>
      </w:r>
      <w:r>
        <w:t>E PAGAMENTO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ind w:left="199"/>
        <w:rPr>
          <w:rFonts w:ascii="Arial"/>
          <w:b/>
          <w:sz w:val="24"/>
        </w:rPr>
      </w:pPr>
      <w:r>
        <w:rPr>
          <w:rFonts w:ascii="Arial"/>
          <w:b/>
          <w:sz w:val="24"/>
        </w:rPr>
        <w:t>11.1-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 RECEBIMENTO</w:t>
      </w:r>
    </w:p>
    <w:p w:rsidR="00A25F55" w:rsidRDefault="00A25F55">
      <w:pPr>
        <w:pStyle w:val="Corpodetexto"/>
        <w:spacing w:before="3"/>
        <w:rPr>
          <w:rFonts w:ascii="Arial"/>
          <w:b/>
        </w:rPr>
      </w:pPr>
    </w:p>
    <w:p w:rsidR="00A25F55" w:rsidRDefault="002D1E16">
      <w:pPr>
        <w:pStyle w:val="PargrafodaLista"/>
        <w:numPr>
          <w:ilvl w:val="2"/>
          <w:numId w:val="7"/>
        </w:numPr>
        <w:tabs>
          <w:tab w:val="left" w:pos="2262"/>
        </w:tabs>
        <w:spacing w:line="254" w:lineRule="auto"/>
        <w:ind w:right="565" w:firstLine="0"/>
        <w:rPr>
          <w:sz w:val="24"/>
        </w:rPr>
      </w:pPr>
      <w:r>
        <w:rPr>
          <w:sz w:val="24"/>
        </w:rPr>
        <w:t>- Os bens serão recebidos provisoriamente, de forma sumária, no</w:t>
      </w:r>
      <w:r>
        <w:rPr>
          <w:spacing w:val="-64"/>
          <w:sz w:val="24"/>
        </w:rPr>
        <w:t xml:space="preserve"> </w:t>
      </w:r>
      <w:r>
        <w:rPr>
          <w:sz w:val="24"/>
        </w:rPr>
        <w:t>ato da entrega, juntamente com a nota fiscal ou instrumento de cobrança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 pelo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contrato, para efeito de posterior verificação de sua conformidade com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 proposta.</w:t>
      </w:r>
    </w:p>
    <w:p w:rsidR="00A25F55" w:rsidRDefault="00A25F55">
      <w:pPr>
        <w:pStyle w:val="Corpodetexto"/>
        <w:spacing w:before="11"/>
        <w:rPr>
          <w:sz w:val="23"/>
        </w:rPr>
      </w:pPr>
    </w:p>
    <w:p w:rsidR="00A25F55" w:rsidRDefault="002D1E16">
      <w:pPr>
        <w:pStyle w:val="PargrafodaLista"/>
        <w:numPr>
          <w:ilvl w:val="2"/>
          <w:numId w:val="7"/>
        </w:numPr>
        <w:tabs>
          <w:tab w:val="left" w:pos="2262"/>
        </w:tabs>
        <w:spacing w:line="254" w:lineRule="auto"/>
        <w:ind w:right="564" w:firstLine="0"/>
        <w:rPr>
          <w:sz w:val="24"/>
        </w:rPr>
      </w:pPr>
      <w:r>
        <w:rPr>
          <w:sz w:val="24"/>
        </w:rPr>
        <w:t>- Os bens poderão ser rejeitados, no todo ou em parte,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 Termo de Referência e na proposta, devendo</w:t>
      </w:r>
      <w:r>
        <w:rPr>
          <w:spacing w:val="1"/>
          <w:sz w:val="24"/>
        </w:rPr>
        <w:t xml:space="preserve"> </w:t>
      </w:r>
      <w:r>
        <w:rPr>
          <w:sz w:val="24"/>
        </w:rPr>
        <w:t>ser substituídos no prazo de 3 dias, a contarda notificação da contratada, 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custas, sem</w:t>
      </w:r>
      <w:r>
        <w:rPr>
          <w:spacing w:val="-2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penalidades.</w:t>
      </w:r>
    </w:p>
    <w:p w:rsidR="00A25F55" w:rsidRDefault="00A25F55">
      <w:pPr>
        <w:pStyle w:val="Corpodetexto"/>
        <w:spacing w:before="8"/>
        <w:rPr>
          <w:sz w:val="23"/>
        </w:rPr>
      </w:pPr>
    </w:p>
    <w:p w:rsidR="00A25F55" w:rsidRDefault="002D1E16">
      <w:pPr>
        <w:pStyle w:val="PargrafodaLista"/>
        <w:numPr>
          <w:ilvl w:val="2"/>
          <w:numId w:val="7"/>
        </w:numPr>
        <w:tabs>
          <w:tab w:val="left" w:pos="2262"/>
        </w:tabs>
        <w:spacing w:line="254" w:lineRule="auto"/>
        <w:ind w:right="565" w:firstLine="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7"/>
          <w:sz w:val="24"/>
        </w:rPr>
        <w:t xml:space="preserve"> </w:t>
      </w:r>
      <w:r>
        <w:rPr>
          <w:sz w:val="24"/>
        </w:rPr>
        <w:t>definitivo</w:t>
      </w:r>
      <w:r>
        <w:rPr>
          <w:spacing w:val="-6"/>
          <w:sz w:val="24"/>
        </w:rPr>
        <w:t xml:space="preserve"> </w:t>
      </w:r>
      <w:r>
        <w:rPr>
          <w:sz w:val="24"/>
        </w:rPr>
        <w:t>ocorrerá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dias</w:t>
      </w:r>
      <w:r>
        <w:rPr>
          <w:spacing w:val="-9"/>
          <w:sz w:val="24"/>
        </w:rPr>
        <w:t xml:space="preserve"> </w:t>
      </w:r>
      <w:r>
        <w:rPr>
          <w:sz w:val="24"/>
        </w:rPr>
        <w:t>dias</w:t>
      </w:r>
      <w:r>
        <w:rPr>
          <w:spacing w:val="-8"/>
          <w:sz w:val="24"/>
        </w:rPr>
        <w:t xml:space="preserve"> </w:t>
      </w:r>
      <w:r>
        <w:rPr>
          <w:sz w:val="24"/>
        </w:rPr>
        <w:t>úteis,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contar do recebimento da nota fiscal ou instrumento de cobrança equivalente</w:t>
      </w:r>
      <w:r>
        <w:rPr>
          <w:spacing w:val="-64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4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qualidade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64"/>
          <w:sz w:val="24"/>
        </w:rPr>
        <w:t xml:space="preserve"> </w:t>
      </w:r>
      <w:r>
        <w:rPr>
          <w:sz w:val="24"/>
        </w:rPr>
        <w:t>e consequente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termo detalhado.</w:t>
      </w:r>
    </w:p>
    <w:p w:rsidR="00A25F55" w:rsidRDefault="00A25F55">
      <w:pPr>
        <w:pStyle w:val="Corpodetexto"/>
        <w:spacing w:before="10"/>
        <w:rPr>
          <w:sz w:val="23"/>
        </w:rPr>
      </w:pPr>
    </w:p>
    <w:p w:rsidR="00A25F55" w:rsidRDefault="002D1E16">
      <w:pPr>
        <w:pStyle w:val="PargrafodaLista"/>
        <w:numPr>
          <w:ilvl w:val="2"/>
          <w:numId w:val="7"/>
        </w:numPr>
        <w:tabs>
          <w:tab w:val="left" w:pos="2262"/>
        </w:tabs>
        <w:spacing w:before="1" w:line="254" w:lineRule="auto"/>
        <w:ind w:right="56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65"/>
          <w:sz w:val="24"/>
        </w:rPr>
        <w:t xml:space="preserve"> </w:t>
      </w:r>
      <w:r>
        <w:rPr>
          <w:sz w:val="24"/>
        </w:rPr>
        <w:t>excepcionalmente</w:t>
      </w:r>
      <w:r>
        <w:rPr>
          <w:spacing w:val="-7"/>
          <w:sz w:val="24"/>
        </w:rPr>
        <w:t xml:space="preserve"> </w:t>
      </w:r>
      <w:r>
        <w:rPr>
          <w:sz w:val="24"/>
        </w:rPr>
        <w:t>prorrogado,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justificada,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igual</w:t>
      </w:r>
      <w:r>
        <w:rPr>
          <w:spacing w:val="-9"/>
          <w:sz w:val="24"/>
        </w:rPr>
        <w:t xml:space="preserve"> </w:t>
      </w:r>
      <w:r>
        <w:rPr>
          <w:sz w:val="24"/>
        </w:rPr>
        <w:t>período,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64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aferição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3"/>
          <w:sz w:val="24"/>
        </w:rPr>
        <w:t xml:space="preserve"> </w:t>
      </w:r>
      <w:r>
        <w:rPr>
          <w:sz w:val="24"/>
        </w:rPr>
        <w:t>contratuais.</w:t>
      </w:r>
    </w:p>
    <w:p w:rsidR="00A25F55" w:rsidRDefault="00A25F55">
      <w:pPr>
        <w:pStyle w:val="Corpodetexto"/>
        <w:spacing w:before="10"/>
        <w:rPr>
          <w:sz w:val="23"/>
        </w:rPr>
      </w:pPr>
    </w:p>
    <w:p w:rsidR="00A25F55" w:rsidRDefault="002D1E16">
      <w:pPr>
        <w:pStyle w:val="PargrafodaLista"/>
        <w:numPr>
          <w:ilvl w:val="2"/>
          <w:numId w:val="7"/>
        </w:numPr>
        <w:tabs>
          <w:tab w:val="left" w:pos="2262"/>
        </w:tabs>
        <w:spacing w:line="254" w:lineRule="auto"/>
        <w:ind w:right="564" w:firstLine="0"/>
        <w:rPr>
          <w:sz w:val="24"/>
        </w:rPr>
      </w:pPr>
      <w:r>
        <w:rPr>
          <w:sz w:val="24"/>
        </w:rPr>
        <w:t>- No caso de controvérsia sobre a execução do objeto, quanto à</w:t>
      </w:r>
      <w:r>
        <w:rPr>
          <w:spacing w:val="1"/>
          <w:sz w:val="24"/>
        </w:rPr>
        <w:t xml:space="preserve"> </w:t>
      </w:r>
      <w:r>
        <w:rPr>
          <w:sz w:val="24"/>
        </w:rPr>
        <w:t>dimensão, qualidade e quantidade, deverá ser observado o teor do art. 143</w:t>
      </w:r>
      <w:r>
        <w:rPr>
          <w:spacing w:val="1"/>
          <w:sz w:val="24"/>
        </w:rPr>
        <w:t xml:space="preserve"> </w:t>
      </w:r>
      <w:r>
        <w:rPr>
          <w:sz w:val="24"/>
        </w:rPr>
        <w:t>da Lei nº 14.133, de2021, comunicando-se à empresa para emissão de Nota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Fiscal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é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pertinente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parcela</w:t>
      </w:r>
      <w:r>
        <w:rPr>
          <w:spacing w:val="-16"/>
          <w:sz w:val="24"/>
        </w:rPr>
        <w:t xml:space="preserve"> </w:t>
      </w:r>
      <w:r>
        <w:rPr>
          <w:sz w:val="24"/>
        </w:rPr>
        <w:t>incontroversa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objeto,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efeito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pagamento.</w:t>
      </w:r>
    </w:p>
    <w:p w:rsidR="00A25F55" w:rsidRDefault="00A25F55">
      <w:pPr>
        <w:pStyle w:val="Corpodetexto"/>
        <w:spacing w:before="8"/>
        <w:rPr>
          <w:sz w:val="23"/>
        </w:rPr>
      </w:pPr>
    </w:p>
    <w:p w:rsidR="00A25F55" w:rsidRPr="00710DC1" w:rsidRDefault="002D1E16" w:rsidP="00710DC1">
      <w:pPr>
        <w:pStyle w:val="PargrafodaLista"/>
        <w:numPr>
          <w:ilvl w:val="2"/>
          <w:numId w:val="7"/>
        </w:numPr>
        <w:tabs>
          <w:tab w:val="left" w:pos="2262"/>
        </w:tabs>
        <w:spacing w:line="254" w:lineRule="auto"/>
        <w:ind w:right="563" w:firstLine="0"/>
        <w:rPr>
          <w:sz w:val="24"/>
          <w:szCs w:val="24"/>
        </w:rPr>
      </w:pPr>
      <w:r>
        <w:rPr>
          <w:sz w:val="24"/>
        </w:rPr>
        <w:t xml:space="preserve">- </w:t>
      </w:r>
      <w:r w:rsidRPr="00710DC1">
        <w:rPr>
          <w:sz w:val="24"/>
          <w:szCs w:val="24"/>
        </w:rPr>
        <w:t>O prazo para a solução, pelo contratado, de inconsistências na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execução</w:t>
      </w:r>
      <w:r w:rsidRPr="00710DC1">
        <w:rPr>
          <w:spacing w:val="6"/>
          <w:sz w:val="24"/>
          <w:szCs w:val="24"/>
        </w:rPr>
        <w:t xml:space="preserve"> </w:t>
      </w:r>
      <w:r w:rsidRPr="00710DC1">
        <w:rPr>
          <w:sz w:val="24"/>
          <w:szCs w:val="24"/>
        </w:rPr>
        <w:t>do</w:t>
      </w:r>
      <w:r w:rsidRPr="00710DC1">
        <w:rPr>
          <w:spacing w:val="9"/>
          <w:sz w:val="24"/>
          <w:szCs w:val="24"/>
        </w:rPr>
        <w:t xml:space="preserve"> </w:t>
      </w:r>
      <w:r w:rsidRPr="00710DC1">
        <w:rPr>
          <w:sz w:val="24"/>
          <w:szCs w:val="24"/>
        </w:rPr>
        <w:t>objeto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ou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de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saneamento</w:t>
      </w:r>
      <w:r w:rsidRPr="00710DC1">
        <w:rPr>
          <w:spacing w:val="66"/>
          <w:sz w:val="24"/>
          <w:szCs w:val="24"/>
        </w:rPr>
        <w:t xml:space="preserve"> </w:t>
      </w:r>
      <w:r w:rsidRPr="00710DC1">
        <w:rPr>
          <w:sz w:val="24"/>
          <w:szCs w:val="24"/>
        </w:rPr>
        <w:t>da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nota</w:t>
      </w:r>
      <w:r w:rsidRPr="00710DC1">
        <w:rPr>
          <w:spacing w:val="2"/>
          <w:sz w:val="24"/>
          <w:szCs w:val="24"/>
        </w:rPr>
        <w:t xml:space="preserve"> </w:t>
      </w:r>
      <w:r w:rsidRPr="00710DC1">
        <w:rPr>
          <w:sz w:val="24"/>
          <w:szCs w:val="24"/>
        </w:rPr>
        <w:t>fiscal</w:t>
      </w:r>
      <w:r w:rsidRPr="00710DC1">
        <w:rPr>
          <w:spacing w:val="63"/>
          <w:sz w:val="24"/>
          <w:szCs w:val="24"/>
        </w:rPr>
        <w:t xml:space="preserve"> </w:t>
      </w:r>
      <w:r w:rsidRPr="00710DC1">
        <w:rPr>
          <w:sz w:val="24"/>
          <w:szCs w:val="24"/>
        </w:rPr>
        <w:t>ou</w:t>
      </w:r>
      <w:r w:rsidRPr="00710DC1">
        <w:rPr>
          <w:spacing w:val="64"/>
          <w:sz w:val="24"/>
          <w:szCs w:val="24"/>
        </w:rPr>
        <w:t xml:space="preserve"> </w:t>
      </w:r>
      <w:r w:rsidRPr="00710DC1">
        <w:rPr>
          <w:sz w:val="24"/>
          <w:szCs w:val="24"/>
        </w:rPr>
        <w:t>de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instrumento</w:t>
      </w:r>
      <w:r w:rsidR="00710DC1" w:rsidRPr="00710DC1">
        <w:rPr>
          <w:sz w:val="24"/>
          <w:szCs w:val="24"/>
        </w:rPr>
        <w:t xml:space="preserve"> </w:t>
      </w:r>
      <w:r w:rsidRPr="00710DC1">
        <w:rPr>
          <w:sz w:val="24"/>
          <w:szCs w:val="24"/>
        </w:rPr>
        <w:t>de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cobrança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equivalente,verificadas pela Administração durante a análise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prévia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à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liquidação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de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despesa,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não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será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computado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para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os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fins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do</w:t>
      </w:r>
      <w:r w:rsidRPr="00710DC1">
        <w:rPr>
          <w:spacing w:val="1"/>
          <w:sz w:val="24"/>
          <w:szCs w:val="24"/>
        </w:rPr>
        <w:t xml:space="preserve"> </w:t>
      </w:r>
      <w:r w:rsidRPr="00710DC1">
        <w:rPr>
          <w:sz w:val="24"/>
          <w:szCs w:val="24"/>
        </w:rPr>
        <w:t>recebimento</w:t>
      </w:r>
      <w:r w:rsidRPr="00710DC1">
        <w:rPr>
          <w:spacing w:val="-1"/>
          <w:sz w:val="24"/>
          <w:szCs w:val="24"/>
        </w:rPr>
        <w:t xml:space="preserve"> </w:t>
      </w:r>
      <w:r w:rsidRPr="00710DC1">
        <w:rPr>
          <w:sz w:val="24"/>
          <w:szCs w:val="24"/>
        </w:rPr>
        <w:t>definitivo.</w:t>
      </w:r>
    </w:p>
    <w:p w:rsidR="00A25F55" w:rsidRDefault="00A25F55">
      <w:pPr>
        <w:pStyle w:val="Corpodetexto"/>
        <w:spacing w:before="1"/>
      </w:pPr>
    </w:p>
    <w:p w:rsidR="00A25F55" w:rsidRDefault="002D1E16">
      <w:pPr>
        <w:pStyle w:val="PargrafodaLista"/>
        <w:numPr>
          <w:ilvl w:val="2"/>
          <w:numId w:val="7"/>
        </w:numPr>
        <w:tabs>
          <w:tab w:val="left" w:pos="2262"/>
        </w:tabs>
        <w:spacing w:line="254" w:lineRule="auto"/>
        <w:ind w:right="56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excluirá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civil pela solidez e pela segurança do fornecimento nem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ético-profissional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:rsidR="00A25F55" w:rsidRDefault="00A25F55">
      <w:pPr>
        <w:pStyle w:val="Corpodetexto"/>
        <w:rPr>
          <w:sz w:val="32"/>
        </w:rPr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</w:pPr>
      <w:r>
        <w:t>-</w:t>
      </w:r>
      <w:r>
        <w:rPr>
          <w:spacing w:val="-2"/>
        </w:rPr>
        <w:t xml:space="preserve"> </w:t>
      </w:r>
      <w:r>
        <w:t>LIQUIDAÇÃO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64" w:firstLine="0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Recebida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Nota</w:t>
      </w:r>
      <w:r>
        <w:rPr>
          <w:spacing w:val="-9"/>
          <w:sz w:val="24"/>
        </w:rPr>
        <w:t xml:space="preserve"> </w:t>
      </w:r>
      <w:r>
        <w:rPr>
          <w:sz w:val="24"/>
        </w:rPr>
        <w:t>Fiscal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cobrança</w:t>
      </w:r>
      <w:r>
        <w:rPr>
          <w:spacing w:val="-8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-9"/>
          <w:sz w:val="24"/>
        </w:rPr>
        <w:t xml:space="preserve"> </w:t>
      </w:r>
      <w:r>
        <w:rPr>
          <w:sz w:val="24"/>
        </w:rPr>
        <w:t>correrá</w:t>
      </w:r>
      <w:r>
        <w:rPr>
          <w:spacing w:val="-64"/>
          <w:sz w:val="24"/>
        </w:rPr>
        <w:t xml:space="preserve"> </w:t>
      </w:r>
      <w:r>
        <w:rPr>
          <w:sz w:val="24"/>
        </w:rPr>
        <w:t>o prazo de 10 (dez) dias úteis para fins de liquidação, na forma desta seção,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prorrogáveis</w:t>
      </w:r>
      <w:r>
        <w:rPr>
          <w:spacing w:val="-4"/>
          <w:sz w:val="24"/>
        </w:rPr>
        <w:t xml:space="preserve"> </w:t>
      </w:r>
      <w:r>
        <w:rPr>
          <w:sz w:val="24"/>
        </w:rPr>
        <w:t>por igual</w:t>
      </w:r>
      <w:r>
        <w:rPr>
          <w:spacing w:val="-3"/>
          <w:sz w:val="24"/>
        </w:rPr>
        <w:t xml:space="preserve"> </w:t>
      </w:r>
      <w:r>
        <w:rPr>
          <w:sz w:val="24"/>
        </w:rPr>
        <w:t>período.</w:t>
      </w:r>
    </w:p>
    <w:p w:rsidR="00A25F55" w:rsidRDefault="00A25F55">
      <w:pPr>
        <w:pStyle w:val="Corpodetexto"/>
        <w:spacing w:before="11"/>
        <w:rPr>
          <w:sz w:val="23"/>
        </w:rPr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65" w:firstLine="0"/>
        <w:rPr>
          <w:sz w:val="24"/>
        </w:rPr>
      </w:pPr>
      <w:r>
        <w:rPr>
          <w:sz w:val="24"/>
        </w:rPr>
        <w:t>- Os documentos fiscais de cobrança deverão ser emitidos contra a(o)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1"/>
          <w:sz w:val="24"/>
        </w:rPr>
        <w:t xml:space="preserve"> </w:t>
      </w:r>
      <w:r>
        <w:rPr>
          <w:sz w:val="24"/>
        </w:rPr>
        <w:t>Municipal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 w:rsidR="00D62FBD">
        <w:rPr>
          <w:sz w:val="24"/>
        </w:rPr>
        <w:t>Pedro Teixeira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CNPJ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z w:val="24"/>
        </w:rPr>
        <w:t>18.094.771/0001-50,</w:t>
      </w:r>
      <w:r>
        <w:rPr>
          <w:spacing w:val="-8"/>
          <w:sz w:val="24"/>
        </w:rPr>
        <w:t xml:space="preserve"> </w:t>
      </w:r>
      <w:r>
        <w:rPr>
          <w:sz w:val="24"/>
        </w:rPr>
        <w:t>situada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Rua</w:t>
      </w:r>
      <w:r>
        <w:rPr>
          <w:spacing w:val="-64"/>
          <w:sz w:val="24"/>
        </w:rPr>
        <w:t xml:space="preserve"> </w:t>
      </w:r>
      <w:r>
        <w:rPr>
          <w:sz w:val="24"/>
        </w:rPr>
        <w:t>Celso</w:t>
      </w:r>
      <w:r>
        <w:rPr>
          <w:spacing w:val="-1"/>
          <w:sz w:val="24"/>
        </w:rPr>
        <w:t xml:space="preserve"> </w:t>
      </w:r>
      <w:r>
        <w:rPr>
          <w:sz w:val="24"/>
        </w:rPr>
        <w:t>Sul Ferreira,</w:t>
      </w:r>
      <w:r>
        <w:rPr>
          <w:spacing w:val="-2"/>
          <w:sz w:val="24"/>
        </w:rPr>
        <w:t xml:space="preserve"> </w:t>
      </w:r>
      <w:r>
        <w:rPr>
          <w:sz w:val="24"/>
        </w:rPr>
        <w:t>40,</w:t>
      </w:r>
      <w:r>
        <w:rPr>
          <w:spacing w:val="-2"/>
          <w:sz w:val="24"/>
        </w:rPr>
        <w:t xml:space="preserve"> </w:t>
      </w:r>
      <w:r>
        <w:rPr>
          <w:sz w:val="24"/>
        </w:rPr>
        <w:t>Centro,</w:t>
      </w:r>
      <w:r>
        <w:rPr>
          <w:spacing w:val="-2"/>
          <w:sz w:val="24"/>
        </w:rPr>
        <w:t xml:space="preserve"> </w:t>
      </w:r>
      <w:r w:rsidR="00D62FBD">
        <w:rPr>
          <w:sz w:val="24"/>
        </w:rPr>
        <w:t>Pedro Teixeira</w:t>
      </w:r>
      <w:r>
        <w:rPr>
          <w:sz w:val="24"/>
        </w:rPr>
        <w:t>.</w:t>
      </w:r>
    </w:p>
    <w:p w:rsidR="00A25F55" w:rsidRDefault="00A25F55">
      <w:pPr>
        <w:pStyle w:val="Corpodetexto"/>
        <w:spacing w:before="8"/>
      </w:pPr>
    </w:p>
    <w:p w:rsidR="00A25F55" w:rsidRDefault="002D1E16">
      <w:pPr>
        <w:pStyle w:val="PargrafodaLista"/>
        <w:numPr>
          <w:ilvl w:val="2"/>
          <w:numId w:val="6"/>
        </w:numPr>
        <w:tabs>
          <w:tab w:val="left" w:pos="2262"/>
        </w:tabs>
        <w:spacing w:line="254" w:lineRule="auto"/>
        <w:ind w:right="571" w:firstLine="0"/>
        <w:rPr>
          <w:sz w:val="24"/>
        </w:rPr>
      </w:pPr>
      <w:r>
        <w:rPr>
          <w:sz w:val="24"/>
        </w:rPr>
        <w:t>- Para fins de liquidação, o setor competente deve verificar se a</w:t>
      </w:r>
      <w:r>
        <w:rPr>
          <w:spacing w:val="1"/>
          <w:sz w:val="24"/>
        </w:rPr>
        <w:t xml:space="preserve"> </w:t>
      </w:r>
      <w:r>
        <w:rPr>
          <w:sz w:val="24"/>
        </w:rPr>
        <w:t>Nota Fiscal ou Fatura apresentada expressa os elementos necessários e</w:t>
      </w:r>
      <w:r>
        <w:rPr>
          <w:spacing w:val="1"/>
          <w:sz w:val="24"/>
        </w:rPr>
        <w:t xml:space="preserve"> </w:t>
      </w:r>
      <w:r>
        <w:rPr>
          <w:sz w:val="24"/>
        </w:rPr>
        <w:t>essenciais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documento,</w:t>
      </w:r>
      <w:r>
        <w:rPr>
          <w:spacing w:val="-2"/>
          <w:sz w:val="24"/>
        </w:rPr>
        <w:t xml:space="preserve"> </w:t>
      </w:r>
      <w:r>
        <w:rPr>
          <w:sz w:val="24"/>
        </w:rPr>
        <w:t>tais</w:t>
      </w:r>
      <w:r>
        <w:rPr>
          <w:spacing w:val="3"/>
          <w:sz w:val="24"/>
        </w:rPr>
        <w:t xml:space="preserve"> </w:t>
      </w:r>
      <w:r>
        <w:rPr>
          <w:sz w:val="24"/>
        </w:rPr>
        <w:t>como:</w:t>
      </w:r>
    </w:p>
    <w:p w:rsidR="00A25F55" w:rsidRDefault="00A25F55">
      <w:pPr>
        <w:pStyle w:val="Corpodetexto"/>
        <w:spacing w:before="10"/>
      </w:pPr>
    </w:p>
    <w:p w:rsidR="00A25F55" w:rsidRDefault="002D1E16">
      <w:pPr>
        <w:pStyle w:val="PargrafodaLista"/>
        <w:numPr>
          <w:ilvl w:val="3"/>
          <w:numId w:val="6"/>
        </w:numPr>
        <w:tabs>
          <w:tab w:val="left" w:pos="1647"/>
        </w:tabs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validade;</w:t>
      </w:r>
    </w:p>
    <w:p w:rsidR="00A25F55" w:rsidRDefault="002D1E16">
      <w:pPr>
        <w:pStyle w:val="PargrafodaLista"/>
        <w:numPr>
          <w:ilvl w:val="3"/>
          <w:numId w:val="6"/>
        </w:numPr>
        <w:tabs>
          <w:tab w:val="left" w:pos="1647"/>
        </w:tabs>
        <w:spacing w:before="1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emissão;</w:t>
      </w:r>
    </w:p>
    <w:p w:rsidR="00A25F55" w:rsidRDefault="002D1E16">
      <w:pPr>
        <w:pStyle w:val="PargrafodaLista"/>
        <w:numPr>
          <w:ilvl w:val="3"/>
          <w:numId w:val="6"/>
        </w:numPr>
        <w:tabs>
          <w:tab w:val="left" w:pos="1635"/>
        </w:tabs>
        <w:spacing w:before="17"/>
        <w:ind w:left="1634" w:hanging="236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:rsidR="00A25F55" w:rsidRDefault="002D1E16">
      <w:pPr>
        <w:pStyle w:val="PargrafodaLista"/>
        <w:numPr>
          <w:ilvl w:val="3"/>
          <w:numId w:val="6"/>
        </w:numPr>
        <w:tabs>
          <w:tab w:val="left" w:pos="1647"/>
        </w:tabs>
        <w:spacing w:before="14"/>
        <w:rPr>
          <w:sz w:val="24"/>
        </w:rPr>
      </w:pPr>
      <w:r>
        <w:rPr>
          <w:sz w:val="24"/>
        </w:rPr>
        <w:t>o período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contrato;</w:t>
      </w:r>
    </w:p>
    <w:p w:rsidR="00A25F55" w:rsidRDefault="002D1E16">
      <w:pPr>
        <w:pStyle w:val="PargrafodaLista"/>
        <w:numPr>
          <w:ilvl w:val="3"/>
          <w:numId w:val="6"/>
        </w:numPr>
        <w:tabs>
          <w:tab w:val="left" w:pos="1647"/>
        </w:tabs>
        <w:spacing w:before="15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 a</w:t>
      </w:r>
      <w:r>
        <w:rPr>
          <w:spacing w:val="-2"/>
          <w:sz w:val="24"/>
        </w:rPr>
        <w:t xml:space="preserve"> </w:t>
      </w:r>
      <w:r>
        <w:rPr>
          <w:sz w:val="24"/>
        </w:rPr>
        <w:t>pagar;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:rsidR="00A25F55" w:rsidRDefault="002D1E16">
      <w:pPr>
        <w:pStyle w:val="PargrafodaLista"/>
        <w:numPr>
          <w:ilvl w:val="3"/>
          <w:numId w:val="6"/>
        </w:numPr>
        <w:tabs>
          <w:tab w:val="left" w:pos="1590"/>
        </w:tabs>
        <w:spacing w:before="14"/>
        <w:ind w:left="1589" w:hanging="191"/>
        <w:rPr>
          <w:sz w:val="24"/>
        </w:rPr>
      </w:pPr>
      <w:r>
        <w:rPr>
          <w:sz w:val="24"/>
        </w:rPr>
        <w:t>eventual</w:t>
      </w:r>
      <w:r>
        <w:rPr>
          <w:spacing w:val="-3"/>
          <w:sz w:val="24"/>
        </w:rPr>
        <w:t xml:space="preserve"> </w:t>
      </w:r>
      <w:r>
        <w:rPr>
          <w:sz w:val="24"/>
        </w:rPr>
        <w:t>destaque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retenções</w:t>
      </w:r>
      <w:r>
        <w:rPr>
          <w:spacing w:val="-5"/>
          <w:sz w:val="24"/>
        </w:rPr>
        <w:t xml:space="preserve"> </w:t>
      </w:r>
      <w:r>
        <w:rPr>
          <w:sz w:val="24"/>
        </w:rPr>
        <w:t>tributárias</w:t>
      </w:r>
      <w:r>
        <w:rPr>
          <w:spacing w:val="-2"/>
          <w:sz w:val="24"/>
        </w:rPr>
        <w:t xml:space="preserve"> </w:t>
      </w:r>
      <w:r>
        <w:rPr>
          <w:sz w:val="24"/>
        </w:rPr>
        <w:t>cabíveis.</w:t>
      </w:r>
    </w:p>
    <w:p w:rsidR="00A25F55" w:rsidRDefault="00A25F55">
      <w:pPr>
        <w:pStyle w:val="Corpodetexto"/>
        <w:spacing w:before="3"/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70" w:firstLine="0"/>
        <w:rPr>
          <w:sz w:val="24"/>
        </w:rPr>
      </w:pPr>
      <w:r>
        <w:rPr>
          <w:sz w:val="24"/>
        </w:rPr>
        <w:t>- Havendo erro na apresentação da Nota Fiscal/Fatura, ou circunstância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impeça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despesa,</w:t>
      </w:r>
      <w:r>
        <w:rPr>
          <w:spacing w:val="-13"/>
          <w:sz w:val="24"/>
        </w:rPr>
        <w:t xml:space="preserve"> </w:t>
      </w:r>
      <w:r>
        <w:rPr>
          <w:sz w:val="24"/>
        </w:rPr>
        <w:t>esta</w:t>
      </w:r>
      <w:r>
        <w:rPr>
          <w:spacing w:val="-13"/>
          <w:sz w:val="24"/>
        </w:rPr>
        <w:t xml:space="preserve"> </w:t>
      </w:r>
      <w:r>
        <w:rPr>
          <w:sz w:val="24"/>
        </w:rPr>
        <w:t>ficará</w:t>
      </w:r>
      <w:r>
        <w:rPr>
          <w:spacing w:val="-11"/>
          <w:sz w:val="24"/>
        </w:rPr>
        <w:t xml:space="preserve"> </w:t>
      </w:r>
      <w:r>
        <w:rPr>
          <w:sz w:val="24"/>
        </w:rPr>
        <w:t>sobrestada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contratado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providencie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medidas</w:t>
      </w:r>
      <w:r>
        <w:rPr>
          <w:spacing w:val="-9"/>
          <w:sz w:val="24"/>
        </w:rPr>
        <w:t xml:space="preserve"> </w:t>
      </w:r>
      <w:r>
        <w:rPr>
          <w:sz w:val="24"/>
        </w:rPr>
        <w:t>saneadoras,</w:t>
      </w:r>
      <w:r>
        <w:rPr>
          <w:spacing w:val="-11"/>
          <w:sz w:val="24"/>
        </w:rPr>
        <w:t xml:space="preserve"> </w:t>
      </w:r>
      <w:r>
        <w:rPr>
          <w:sz w:val="24"/>
        </w:rPr>
        <w:t>reiniciando-se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z w:val="24"/>
        </w:rPr>
        <w:t>após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regularização da situação, sem</w:t>
      </w:r>
      <w:r>
        <w:rPr>
          <w:spacing w:val="-1"/>
          <w:sz w:val="24"/>
        </w:rPr>
        <w:t xml:space="preserve"> </w:t>
      </w:r>
      <w:r>
        <w:rPr>
          <w:sz w:val="24"/>
        </w:rPr>
        <w:t>ônusà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:rsidR="00A25F55" w:rsidRDefault="00A25F55">
      <w:pPr>
        <w:pStyle w:val="Corpodetexto"/>
        <w:spacing w:before="10"/>
        <w:rPr>
          <w:sz w:val="23"/>
        </w:rPr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64" w:firstLine="0"/>
        <w:rPr>
          <w:sz w:val="24"/>
        </w:rPr>
      </w:pPr>
      <w:r>
        <w:rPr>
          <w:sz w:val="24"/>
        </w:rPr>
        <w:t>- A Nota Fiscal ou Fatura deverá ser obrigatoriamente acompanhada da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 da regularidade fiscal, constatada por meio de consulta aos sítios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mencionada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14.133/2021.</w:t>
      </w:r>
    </w:p>
    <w:p w:rsidR="00A25F55" w:rsidRDefault="00A25F55">
      <w:pPr>
        <w:pStyle w:val="Corpodetexto"/>
        <w:spacing w:before="9"/>
      </w:pPr>
    </w:p>
    <w:p w:rsidR="00A25F55" w:rsidRDefault="002D1E16">
      <w:pPr>
        <w:pStyle w:val="Corpodetexto"/>
        <w:ind w:left="199"/>
      </w:pPr>
      <w:r>
        <w:t>12.5-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para:</w:t>
      </w:r>
    </w:p>
    <w:p w:rsidR="00A25F55" w:rsidRDefault="00A25F55">
      <w:pPr>
        <w:pStyle w:val="Corpodetexto"/>
        <w:spacing w:before="2"/>
      </w:pPr>
    </w:p>
    <w:p w:rsidR="00A25F55" w:rsidRDefault="002D1E16">
      <w:pPr>
        <w:pStyle w:val="PargrafodaLista"/>
        <w:numPr>
          <w:ilvl w:val="0"/>
          <w:numId w:val="5"/>
        </w:numPr>
        <w:tabs>
          <w:tab w:val="left" w:pos="1047"/>
        </w:tabs>
        <w:rPr>
          <w:sz w:val="24"/>
        </w:rPr>
      </w:pPr>
      <w:r>
        <w:rPr>
          <w:sz w:val="24"/>
        </w:rPr>
        <w:t>verificar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exigidas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edital;</w:t>
      </w:r>
    </w:p>
    <w:p w:rsidR="00A25F55" w:rsidRDefault="00A25F55">
      <w:pPr>
        <w:pStyle w:val="Corpodetexto"/>
        <w:spacing w:before="3"/>
      </w:pPr>
    </w:p>
    <w:p w:rsidR="00A25F55" w:rsidRDefault="002D1E16">
      <w:pPr>
        <w:pStyle w:val="PargrafodaLista"/>
        <w:numPr>
          <w:ilvl w:val="0"/>
          <w:numId w:val="5"/>
        </w:numPr>
        <w:tabs>
          <w:tab w:val="left" w:pos="1050"/>
        </w:tabs>
        <w:spacing w:line="254" w:lineRule="auto"/>
        <w:ind w:left="801" w:right="573" w:firstLine="0"/>
        <w:rPr>
          <w:sz w:val="24"/>
        </w:rPr>
      </w:pPr>
      <w:r>
        <w:rPr>
          <w:sz w:val="24"/>
        </w:rPr>
        <w:t>identificar possível razão que impeça a participação em licitação, no âmbito</w:t>
      </w:r>
      <w:r>
        <w:rPr>
          <w:spacing w:val="1"/>
          <w:sz w:val="24"/>
        </w:rPr>
        <w:t xml:space="preserve"> </w:t>
      </w:r>
      <w:r>
        <w:rPr>
          <w:sz w:val="24"/>
        </w:rPr>
        <w:t>do órgão ouentidade, proibição de contratar com o Poder Público, bem como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1"/>
          <w:sz w:val="24"/>
        </w:rPr>
        <w:t xml:space="preserve"> </w:t>
      </w:r>
      <w:r>
        <w:rPr>
          <w:sz w:val="24"/>
        </w:rPr>
        <w:t>impeditivas</w:t>
      </w:r>
      <w:r>
        <w:rPr>
          <w:spacing w:val="3"/>
          <w:sz w:val="24"/>
        </w:rPr>
        <w:t xml:space="preserve"> </w:t>
      </w:r>
      <w:r>
        <w:rPr>
          <w:sz w:val="24"/>
        </w:rPr>
        <w:t>indiretas.</w:t>
      </w:r>
    </w:p>
    <w:p w:rsidR="00A25F55" w:rsidRDefault="00A25F55">
      <w:pPr>
        <w:pStyle w:val="Corpodetexto"/>
        <w:spacing w:before="9"/>
        <w:rPr>
          <w:sz w:val="23"/>
        </w:rPr>
      </w:pPr>
    </w:p>
    <w:p w:rsidR="00A25F55" w:rsidRPr="00600443" w:rsidRDefault="002D1E16" w:rsidP="00600443">
      <w:pPr>
        <w:pStyle w:val="PargrafodaLista"/>
        <w:numPr>
          <w:ilvl w:val="1"/>
          <w:numId w:val="4"/>
        </w:numPr>
        <w:tabs>
          <w:tab w:val="left" w:pos="1542"/>
        </w:tabs>
        <w:spacing w:before="1" w:line="254" w:lineRule="auto"/>
        <w:ind w:right="56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Constatando-se,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providenciada suanotificação, por escrito, para que, no prazo de 5 (cinco) 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35"/>
          <w:sz w:val="24"/>
        </w:rPr>
        <w:t xml:space="preserve"> </w:t>
      </w:r>
      <w:r>
        <w:rPr>
          <w:sz w:val="24"/>
        </w:rPr>
        <w:t>regularize</w:t>
      </w:r>
      <w:r>
        <w:rPr>
          <w:spacing w:val="34"/>
          <w:sz w:val="24"/>
        </w:rPr>
        <w:t xml:space="preserve"> </w:t>
      </w:r>
      <w:r>
        <w:rPr>
          <w:sz w:val="24"/>
        </w:rPr>
        <w:t>sua</w:t>
      </w:r>
      <w:r>
        <w:rPr>
          <w:spacing w:val="36"/>
          <w:sz w:val="24"/>
        </w:rPr>
        <w:t xml:space="preserve"> </w:t>
      </w:r>
      <w:r>
        <w:rPr>
          <w:sz w:val="24"/>
        </w:rPr>
        <w:t>situação</w:t>
      </w:r>
      <w:r>
        <w:rPr>
          <w:spacing w:val="36"/>
          <w:sz w:val="24"/>
        </w:rPr>
        <w:t xml:space="preserve"> </w:t>
      </w:r>
      <w:r>
        <w:rPr>
          <w:sz w:val="24"/>
        </w:rPr>
        <w:t>ou,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mesmo</w:t>
      </w:r>
      <w:r>
        <w:rPr>
          <w:spacing w:val="36"/>
          <w:sz w:val="24"/>
        </w:rPr>
        <w:t xml:space="preserve"> </w:t>
      </w:r>
      <w:r>
        <w:rPr>
          <w:sz w:val="24"/>
        </w:rPr>
        <w:t>prazo,</w:t>
      </w:r>
      <w:r>
        <w:rPr>
          <w:spacing w:val="34"/>
          <w:sz w:val="24"/>
        </w:rPr>
        <w:t xml:space="preserve"> </w:t>
      </w:r>
      <w:r>
        <w:rPr>
          <w:sz w:val="24"/>
        </w:rPr>
        <w:t>apresente</w:t>
      </w:r>
      <w:r>
        <w:rPr>
          <w:spacing w:val="36"/>
          <w:sz w:val="24"/>
        </w:rPr>
        <w:t xml:space="preserve"> </w:t>
      </w:r>
      <w:r>
        <w:rPr>
          <w:sz w:val="24"/>
        </w:rPr>
        <w:t>sua</w:t>
      </w:r>
      <w:r>
        <w:rPr>
          <w:spacing w:val="36"/>
          <w:sz w:val="24"/>
        </w:rPr>
        <w:t xml:space="preserve"> </w:t>
      </w:r>
      <w:r>
        <w:rPr>
          <w:sz w:val="24"/>
        </w:rPr>
        <w:t>defesa.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 w:rsidR="00600443">
        <w:rPr>
          <w:sz w:val="24"/>
        </w:rPr>
        <w:t xml:space="preserve"> </w:t>
      </w:r>
      <w:r>
        <w:t>prazo</w:t>
      </w:r>
      <w:r w:rsidRPr="00600443">
        <w:rPr>
          <w:spacing w:val="-11"/>
        </w:rPr>
        <w:t xml:space="preserve"> </w:t>
      </w:r>
      <w:r>
        <w:t>poderá</w:t>
      </w:r>
      <w:r w:rsidRPr="00600443">
        <w:rPr>
          <w:spacing w:val="-9"/>
        </w:rPr>
        <w:t xml:space="preserve"> </w:t>
      </w:r>
      <w:r>
        <w:t>ser</w:t>
      </w:r>
      <w:r w:rsidRPr="00600443">
        <w:rPr>
          <w:spacing w:val="-10"/>
        </w:rPr>
        <w:t xml:space="preserve"> </w:t>
      </w:r>
      <w:r>
        <w:t>prorrogado</w:t>
      </w:r>
      <w:r w:rsidRPr="00600443">
        <w:rPr>
          <w:spacing w:val="-11"/>
        </w:rPr>
        <w:t xml:space="preserve"> </w:t>
      </w:r>
      <w:r>
        <w:t>uma</w:t>
      </w:r>
      <w:r w:rsidRPr="00600443">
        <w:rPr>
          <w:spacing w:val="-8"/>
        </w:rPr>
        <w:t xml:space="preserve"> </w:t>
      </w:r>
      <w:r>
        <w:t>vez,</w:t>
      </w:r>
      <w:r w:rsidRPr="00600443">
        <w:rPr>
          <w:spacing w:val="-10"/>
        </w:rPr>
        <w:t xml:space="preserve"> </w:t>
      </w:r>
      <w:r>
        <w:t>por</w:t>
      </w:r>
      <w:r w:rsidRPr="00600443">
        <w:rPr>
          <w:spacing w:val="-10"/>
        </w:rPr>
        <w:t xml:space="preserve"> </w:t>
      </w:r>
      <w:r>
        <w:t>igual</w:t>
      </w:r>
      <w:r w:rsidRPr="00600443">
        <w:rPr>
          <w:spacing w:val="-10"/>
        </w:rPr>
        <w:t xml:space="preserve"> </w:t>
      </w:r>
      <w:r>
        <w:t>período,a</w:t>
      </w:r>
      <w:r w:rsidRPr="00600443">
        <w:rPr>
          <w:spacing w:val="-8"/>
        </w:rPr>
        <w:t xml:space="preserve"> </w:t>
      </w:r>
      <w:r>
        <w:t>critério</w:t>
      </w:r>
      <w:r w:rsidRPr="00600443">
        <w:rPr>
          <w:spacing w:val="-11"/>
        </w:rPr>
        <w:t xml:space="preserve"> </w:t>
      </w:r>
      <w:r>
        <w:t>do</w:t>
      </w:r>
      <w:r w:rsidRPr="00600443">
        <w:rPr>
          <w:spacing w:val="-7"/>
        </w:rPr>
        <w:t xml:space="preserve"> </w:t>
      </w:r>
      <w:r>
        <w:t>contratante.</w:t>
      </w:r>
    </w:p>
    <w:p w:rsidR="00A25F55" w:rsidRDefault="00A25F55">
      <w:pPr>
        <w:pStyle w:val="Corpodetexto"/>
        <w:spacing w:before="5"/>
        <w:rPr>
          <w:sz w:val="25"/>
        </w:rPr>
      </w:pPr>
    </w:p>
    <w:p w:rsidR="00A25F55" w:rsidRDefault="002D1E16">
      <w:pPr>
        <w:pStyle w:val="PargrafodaLista"/>
        <w:numPr>
          <w:ilvl w:val="1"/>
          <w:numId w:val="4"/>
        </w:numPr>
        <w:tabs>
          <w:tab w:val="left" w:pos="1542"/>
        </w:tabs>
        <w:spacing w:before="1" w:line="254" w:lineRule="auto"/>
        <w:ind w:right="56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improcedente, o contratante deverá comunicar aos órgãos responsáveis pela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 da regularidade fiscal quanto à inadimplência do contratado,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efetuado,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acionados os meios pertinentes e necessários para garantir o recebimento de</w:t>
      </w:r>
      <w:r>
        <w:rPr>
          <w:spacing w:val="1"/>
          <w:sz w:val="24"/>
        </w:rPr>
        <w:t xml:space="preserve"> </w:t>
      </w:r>
      <w:r>
        <w:rPr>
          <w:sz w:val="24"/>
        </w:rPr>
        <w:t>seus créditos.</w:t>
      </w:r>
    </w:p>
    <w:p w:rsidR="00A25F55" w:rsidRDefault="00A25F55">
      <w:pPr>
        <w:pStyle w:val="Corpodetexto"/>
        <w:spacing w:before="1"/>
      </w:pPr>
    </w:p>
    <w:p w:rsidR="00A25F55" w:rsidRDefault="002D1E16">
      <w:pPr>
        <w:pStyle w:val="PargrafodaLista"/>
        <w:numPr>
          <w:ilvl w:val="1"/>
          <w:numId w:val="4"/>
        </w:numPr>
        <w:tabs>
          <w:tab w:val="left" w:pos="1542"/>
        </w:tabs>
        <w:spacing w:line="254" w:lineRule="auto"/>
        <w:ind w:right="564" w:firstLine="0"/>
        <w:rPr>
          <w:sz w:val="24"/>
        </w:rPr>
      </w:pPr>
      <w:r>
        <w:rPr>
          <w:sz w:val="24"/>
        </w:rPr>
        <w:t>- Persistindo a irregularidade, o contratante deverá adotar as medidas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 rescisão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2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defesa.</w:t>
      </w:r>
    </w:p>
    <w:p w:rsidR="00A25F55" w:rsidRDefault="00A25F55">
      <w:pPr>
        <w:pStyle w:val="Corpodetexto"/>
        <w:spacing w:before="1"/>
        <w:rPr>
          <w:sz w:val="32"/>
        </w:rPr>
      </w:pPr>
    </w:p>
    <w:p w:rsidR="00A25F55" w:rsidRDefault="002D1E16">
      <w:pPr>
        <w:pStyle w:val="PargrafodaLista"/>
        <w:numPr>
          <w:ilvl w:val="1"/>
          <w:numId w:val="4"/>
        </w:numPr>
        <w:tabs>
          <w:tab w:val="left" w:pos="1542"/>
        </w:tabs>
        <w:spacing w:line="254" w:lineRule="auto"/>
        <w:ind w:right="572" w:firstLine="0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Havendo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efetiva</w:t>
      </w:r>
      <w:r>
        <w:rPr>
          <w:spacing w:val="-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objeto,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pagamentos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realizados</w:t>
      </w:r>
      <w:r>
        <w:rPr>
          <w:spacing w:val="-64"/>
          <w:sz w:val="24"/>
        </w:rPr>
        <w:t xml:space="preserve"> </w:t>
      </w:r>
      <w:r>
        <w:rPr>
          <w:sz w:val="24"/>
        </w:rPr>
        <w:t>normalmente,</w:t>
      </w:r>
      <w:r>
        <w:rPr>
          <w:spacing w:val="-14"/>
          <w:sz w:val="24"/>
        </w:rPr>
        <w:t xml:space="preserve"> </w:t>
      </w: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decida</w:t>
      </w:r>
      <w:r>
        <w:rPr>
          <w:spacing w:val="-16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rescisão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contrato,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contratado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t>regularize</w:t>
      </w:r>
      <w:r>
        <w:rPr>
          <w:spacing w:val="-1"/>
          <w:sz w:val="24"/>
        </w:rPr>
        <w:t xml:space="preserve"> </w:t>
      </w:r>
      <w:r>
        <w:rPr>
          <w:sz w:val="24"/>
        </w:rPr>
        <w:t>sua situação.</w:t>
      </w:r>
    </w:p>
    <w:p w:rsidR="00A25F55" w:rsidRDefault="00A25F55">
      <w:pPr>
        <w:pStyle w:val="Corpodetexto"/>
        <w:spacing w:before="8"/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</w:pPr>
      <w:r>
        <w:t>-</w:t>
      </w:r>
      <w:r>
        <w:rPr>
          <w:spacing w:val="-2"/>
        </w:rPr>
        <w:t xml:space="preserve"> </w:t>
      </w:r>
      <w:r>
        <w:t>PRAZO DE</w:t>
      </w:r>
      <w:r>
        <w:rPr>
          <w:spacing w:val="-1"/>
        </w:rPr>
        <w:t xml:space="preserve"> </w:t>
      </w:r>
      <w:r>
        <w:t>PAGAMENTO</w:t>
      </w:r>
    </w:p>
    <w:p w:rsidR="00A25F55" w:rsidRDefault="00A25F55">
      <w:pPr>
        <w:pStyle w:val="Corpodetexto"/>
        <w:rPr>
          <w:rFonts w:ascii="Arial"/>
          <w:b/>
        </w:rPr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65" w:firstLine="0"/>
        <w:rPr>
          <w:sz w:val="24"/>
        </w:rPr>
      </w:pPr>
      <w:r>
        <w:rPr>
          <w:sz w:val="24"/>
        </w:rPr>
        <w:t>- O pagamento será efetuado no prazo máximo de até 30 dias, contados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finalizaçãoda liquidação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despesa,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 seção</w:t>
      </w:r>
      <w:r>
        <w:rPr>
          <w:spacing w:val="-2"/>
          <w:sz w:val="24"/>
        </w:rPr>
        <w:t xml:space="preserve"> </w:t>
      </w:r>
      <w:r>
        <w:rPr>
          <w:sz w:val="24"/>
        </w:rPr>
        <w:t>anterior.</w:t>
      </w:r>
    </w:p>
    <w:p w:rsidR="00A25F55" w:rsidRDefault="00A25F55">
      <w:pPr>
        <w:pStyle w:val="Corpodetexto"/>
        <w:spacing w:before="10"/>
      </w:pPr>
    </w:p>
    <w:p w:rsidR="002A1A78" w:rsidRPr="00C5101B" w:rsidRDefault="002D1E16" w:rsidP="00C5101B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70" w:firstLine="0"/>
        <w:rPr>
          <w:sz w:val="24"/>
        </w:rPr>
      </w:pPr>
      <w:r>
        <w:rPr>
          <w:sz w:val="24"/>
        </w:rPr>
        <w:t>- No caso de atraso pelo Contratante, os valores devidos ao contratado</w:t>
      </w:r>
      <w:r>
        <w:rPr>
          <w:spacing w:val="1"/>
          <w:sz w:val="24"/>
        </w:rPr>
        <w:t xml:space="preserve"> </w:t>
      </w:r>
      <w:r>
        <w:rPr>
          <w:sz w:val="24"/>
        </w:rPr>
        <w:t>serão atualizados monetariamente entre o termo final do prazo de pagamento</w:t>
      </w:r>
      <w:r>
        <w:rPr>
          <w:spacing w:val="1"/>
          <w:sz w:val="24"/>
        </w:rPr>
        <w:t xml:space="preserve"> </w:t>
      </w:r>
      <w:r>
        <w:rPr>
          <w:sz w:val="24"/>
        </w:rPr>
        <w:t>até a data de sua efetiva realização, mediante aplicação do índice IPCA 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-3"/>
          <w:sz w:val="24"/>
        </w:rPr>
        <w:t xml:space="preserve"> </w:t>
      </w:r>
      <w:r>
        <w:rPr>
          <w:sz w:val="24"/>
        </w:rPr>
        <w:t>monetária.</w:t>
      </w:r>
    </w:p>
    <w:p w:rsidR="002A1A78" w:rsidRDefault="002A1A78">
      <w:pPr>
        <w:pStyle w:val="Corpodetexto"/>
        <w:spacing w:before="8"/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  <w:spacing w:before="1"/>
      </w:pPr>
      <w:r>
        <w:t>-</w:t>
      </w:r>
      <w:r>
        <w:rPr>
          <w:spacing w:val="-2"/>
        </w:rPr>
        <w:t xml:space="preserve"> </w:t>
      </w:r>
      <w:r>
        <w:t>FORMA DE</w:t>
      </w:r>
      <w:r>
        <w:rPr>
          <w:spacing w:val="-1"/>
        </w:rPr>
        <w:t xml:space="preserve"> </w:t>
      </w:r>
      <w:r>
        <w:t>PAGAMENTO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74" w:firstLine="0"/>
        <w:rPr>
          <w:sz w:val="24"/>
        </w:rPr>
      </w:pPr>
      <w:r>
        <w:rPr>
          <w:sz w:val="24"/>
        </w:rPr>
        <w:t>- O pagamento será realizado através de ordem bancária, para crédito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banco,</w:t>
      </w:r>
      <w:r>
        <w:rPr>
          <w:spacing w:val="-2"/>
          <w:sz w:val="24"/>
        </w:rPr>
        <w:t xml:space="preserve"> </w:t>
      </w:r>
      <w:r>
        <w:rPr>
          <w:sz w:val="24"/>
        </w:rPr>
        <w:t>agência</w:t>
      </w:r>
      <w:r>
        <w:rPr>
          <w:spacing w:val="-2"/>
          <w:sz w:val="24"/>
        </w:rPr>
        <w:t xml:space="preserve"> </w:t>
      </w:r>
      <w:r>
        <w:rPr>
          <w:sz w:val="24"/>
        </w:rPr>
        <w:t>econta</w:t>
      </w:r>
      <w:r>
        <w:rPr>
          <w:spacing w:val="-1"/>
          <w:sz w:val="24"/>
        </w:rPr>
        <w:t xml:space="preserve"> </w:t>
      </w:r>
      <w:r>
        <w:rPr>
          <w:sz w:val="24"/>
        </w:rPr>
        <w:t>corrente indicados</w:t>
      </w:r>
      <w:r>
        <w:rPr>
          <w:spacing w:val="-1"/>
          <w:sz w:val="24"/>
        </w:rPr>
        <w:t xml:space="preserve"> </w:t>
      </w:r>
      <w:r>
        <w:rPr>
          <w:sz w:val="24"/>
        </w:rPr>
        <w:t>pelo contratado.</w:t>
      </w:r>
    </w:p>
    <w:p w:rsidR="00A25F55" w:rsidRDefault="00A25F55">
      <w:pPr>
        <w:pStyle w:val="Corpodetexto"/>
        <w:spacing w:before="10"/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74" w:firstLine="0"/>
        <w:rPr>
          <w:sz w:val="24"/>
        </w:rPr>
      </w:pPr>
      <w:r>
        <w:rPr>
          <w:sz w:val="24"/>
        </w:rPr>
        <w:t>- Será considerada data do pagamento o dia em que constar como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emitida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4"/>
          <w:sz w:val="24"/>
        </w:rPr>
        <w:t xml:space="preserve"> </w:t>
      </w:r>
      <w:r>
        <w:rPr>
          <w:sz w:val="24"/>
        </w:rPr>
        <w:t>bancária para</w:t>
      </w:r>
      <w:r>
        <w:rPr>
          <w:spacing w:val="-3"/>
          <w:sz w:val="24"/>
        </w:rPr>
        <w:t xml:space="preserve"> </w:t>
      </w:r>
      <w:r>
        <w:rPr>
          <w:sz w:val="24"/>
        </w:rPr>
        <w:t>pagamento.</w:t>
      </w:r>
    </w:p>
    <w:p w:rsidR="00A25F55" w:rsidRDefault="00A25F55">
      <w:pPr>
        <w:pStyle w:val="Corpodetexto"/>
        <w:spacing w:before="10"/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67" w:firstLine="0"/>
        <w:rPr>
          <w:sz w:val="24"/>
        </w:rPr>
      </w:pPr>
      <w:r>
        <w:rPr>
          <w:sz w:val="24"/>
        </w:rPr>
        <w:t>- Quando do pagamento, será efetuada a retenção tributária prevista 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aplicável.</w:t>
      </w:r>
    </w:p>
    <w:p w:rsidR="00A25F55" w:rsidRDefault="00A25F55">
      <w:pPr>
        <w:pStyle w:val="Corpodetexto"/>
        <w:spacing w:before="10"/>
        <w:rPr>
          <w:sz w:val="23"/>
        </w:rPr>
      </w:pPr>
    </w:p>
    <w:p w:rsidR="00A25F55" w:rsidRDefault="002D1E16">
      <w:pPr>
        <w:pStyle w:val="PargrafodaLista"/>
        <w:numPr>
          <w:ilvl w:val="2"/>
          <w:numId w:val="3"/>
        </w:numPr>
        <w:tabs>
          <w:tab w:val="left" w:pos="2262"/>
        </w:tabs>
        <w:spacing w:before="1" w:line="254" w:lineRule="auto"/>
        <w:ind w:right="572" w:firstLine="0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percentual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tributo</w:t>
      </w:r>
      <w:r>
        <w:rPr>
          <w:spacing w:val="-9"/>
          <w:sz w:val="24"/>
        </w:rPr>
        <w:t xml:space="preserve"> </w:t>
      </w:r>
      <w:r>
        <w:rPr>
          <w:sz w:val="24"/>
        </w:rPr>
        <w:t>inserido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planilha,</w:t>
      </w:r>
      <w:r>
        <w:rPr>
          <w:spacing w:val="-64"/>
          <w:sz w:val="24"/>
        </w:rPr>
        <w:t xml:space="preserve"> </w:t>
      </w:r>
      <w:r>
        <w:rPr>
          <w:sz w:val="24"/>
        </w:rPr>
        <w:t>quando houver, serão retidos na fonte, quando da realização do pagamento,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percentuais estabelecidos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vigente.</w:t>
      </w:r>
    </w:p>
    <w:p w:rsidR="00A25F55" w:rsidRDefault="00A25F55">
      <w:pPr>
        <w:pStyle w:val="Corpodetexto"/>
        <w:spacing w:before="1"/>
        <w:rPr>
          <w:sz w:val="25"/>
        </w:rPr>
      </w:pPr>
    </w:p>
    <w:p w:rsidR="00A25F55" w:rsidRDefault="002D1E16">
      <w:pPr>
        <w:pStyle w:val="PargrafodaLista"/>
        <w:numPr>
          <w:ilvl w:val="2"/>
          <w:numId w:val="3"/>
        </w:numPr>
        <w:tabs>
          <w:tab w:val="left" w:pos="2262"/>
        </w:tabs>
        <w:spacing w:line="254" w:lineRule="auto"/>
        <w:ind w:right="565" w:firstLine="0"/>
        <w:rPr>
          <w:sz w:val="24"/>
        </w:rPr>
      </w:pPr>
      <w:r>
        <w:rPr>
          <w:sz w:val="24"/>
        </w:rPr>
        <w:t>- O contratado regularmente optante pelo Simples Nacional, nos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termos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Complementar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2"/>
          <w:sz w:val="24"/>
        </w:rPr>
        <w:t xml:space="preserve"> </w:t>
      </w:r>
      <w:r>
        <w:rPr>
          <w:sz w:val="24"/>
        </w:rPr>
        <w:t>123,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2006,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sofrerá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retenção</w:t>
      </w:r>
      <w:r>
        <w:rPr>
          <w:spacing w:val="-14"/>
          <w:sz w:val="24"/>
        </w:rPr>
        <w:t xml:space="preserve"> </w:t>
      </w:r>
      <w:r>
        <w:rPr>
          <w:sz w:val="24"/>
        </w:rPr>
        <w:t>tributária</w:t>
      </w:r>
      <w:r>
        <w:rPr>
          <w:spacing w:val="-64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impostos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abrangidos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aquele</w:t>
      </w:r>
      <w:r>
        <w:rPr>
          <w:spacing w:val="1"/>
          <w:sz w:val="24"/>
        </w:rPr>
        <w:t xml:space="preserve"> </w:t>
      </w:r>
      <w:r>
        <w:rPr>
          <w:sz w:val="24"/>
        </w:rPr>
        <w:t>regime.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entanto, o pagamento ficará condicionadoà apresentação de comprovação,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faz</w:t>
      </w:r>
      <w:r>
        <w:rPr>
          <w:spacing w:val="1"/>
          <w:sz w:val="24"/>
        </w:rPr>
        <w:t xml:space="preserve"> </w:t>
      </w:r>
      <w:r>
        <w:rPr>
          <w:sz w:val="24"/>
        </w:rPr>
        <w:t>jus</w:t>
      </w:r>
      <w:r>
        <w:rPr>
          <w:spacing w:val="1"/>
          <w:sz w:val="24"/>
        </w:rPr>
        <w:t xml:space="preserve"> </w:t>
      </w:r>
      <w:r>
        <w:rPr>
          <w:sz w:val="24"/>
        </w:rPr>
        <w:t>ao tratamento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</w:t>
      </w:r>
      <w:r>
        <w:rPr>
          <w:spacing w:val="1"/>
          <w:sz w:val="24"/>
        </w:rPr>
        <w:t xml:space="preserve"> </w:t>
      </w:r>
      <w:r>
        <w:rPr>
          <w:sz w:val="24"/>
        </w:rPr>
        <w:t>favorecido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na</w:t>
      </w:r>
      <w:r>
        <w:rPr>
          <w:spacing w:val="-2"/>
          <w:sz w:val="24"/>
        </w:rPr>
        <w:t xml:space="preserve"> </w:t>
      </w:r>
      <w:r>
        <w:rPr>
          <w:sz w:val="24"/>
        </w:rPr>
        <w:t>referida</w:t>
      </w:r>
      <w:r>
        <w:rPr>
          <w:spacing w:val="-2"/>
          <w:sz w:val="24"/>
        </w:rPr>
        <w:t xml:space="preserve"> </w:t>
      </w:r>
      <w:r>
        <w:rPr>
          <w:sz w:val="24"/>
        </w:rPr>
        <w:t>Lei Complementar.</w:t>
      </w:r>
    </w:p>
    <w:p w:rsidR="00A25F55" w:rsidRDefault="00A25F55">
      <w:pPr>
        <w:pStyle w:val="Corpodetexto"/>
        <w:spacing w:before="7"/>
      </w:pPr>
    </w:p>
    <w:p w:rsidR="00A25F55" w:rsidRPr="00600443" w:rsidRDefault="002D1E16" w:rsidP="00600443">
      <w:pPr>
        <w:pStyle w:val="Ttulo1"/>
        <w:numPr>
          <w:ilvl w:val="0"/>
          <w:numId w:val="9"/>
        </w:numPr>
        <w:tabs>
          <w:tab w:val="left" w:pos="639"/>
        </w:tabs>
      </w:pPr>
      <w:r>
        <w:t>-</w:t>
      </w:r>
      <w:r>
        <w:rPr>
          <w:spacing w:val="-1"/>
        </w:rPr>
        <w:t xml:space="preserve"> </w:t>
      </w:r>
      <w:r>
        <w:t>REAJUSTE</w:t>
      </w:r>
      <w:r w:rsidR="00600443">
        <w:t xml:space="preserve"> </w:t>
      </w:r>
      <w:r w:rsidRPr="00600443">
        <w:t>- Os preços inicialmente contratados são fixos e irreajustáveis no prazo</w:t>
      </w:r>
      <w:r w:rsidRPr="00600443">
        <w:rPr>
          <w:spacing w:val="1"/>
        </w:rPr>
        <w:t xml:space="preserve"> </w:t>
      </w:r>
      <w:r w:rsidRPr="00600443">
        <w:t>de</w:t>
      </w:r>
      <w:r w:rsidRPr="00600443">
        <w:rPr>
          <w:spacing w:val="-1"/>
        </w:rPr>
        <w:t xml:space="preserve"> </w:t>
      </w:r>
      <w:r w:rsidRPr="00600443">
        <w:t>um</w:t>
      </w:r>
      <w:r w:rsidRPr="00600443">
        <w:rPr>
          <w:spacing w:val="-1"/>
        </w:rPr>
        <w:t xml:space="preserve"> </w:t>
      </w:r>
      <w:r w:rsidRPr="00600443">
        <w:t>ano</w:t>
      </w:r>
      <w:r w:rsidRPr="00600443">
        <w:rPr>
          <w:spacing w:val="-2"/>
        </w:rPr>
        <w:t xml:space="preserve"> </w:t>
      </w:r>
      <w:r w:rsidRPr="00600443">
        <w:t>contado</w:t>
      </w:r>
      <w:r w:rsidRPr="00600443">
        <w:rPr>
          <w:spacing w:val="3"/>
        </w:rPr>
        <w:t xml:space="preserve"> </w:t>
      </w:r>
      <w:r w:rsidRPr="00600443">
        <w:t>da</w:t>
      </w:r>
      <w:r w:rsidRPr="00600443">
        <w:rPr>
          <w:spacing w:val="-4"/>
        </w:rPr>
        <w:t xml:space="preserve"> </w:t>
      </w:r>
      <w:r w:rsidRPr="00600443">
        <w:t>data</w:t>
      </w:r>
      <w:r w:rsidRPr="00600443">
        <w:rPr>
          <w:spacing w:val="-2"/>
        </w:rPr>
        <w:t xml:space="preserve"> </w:t>
      </w:r>
      <w:r w:rsidRPr="00600443">
        <w:t>do</w:t>
      </w:r>
      <w:r w:rsidRPr="00600443">
        <w:rPr>
          <w:spacing w:val="-2"/>
        </w:rPr>
        <w:t xml:space="preserve"> </w:t>
      </w:r>
      <w:r w:rsidRPr="00600443">
        <w:t>orçamento</w:t>
      </w:r>
      <w:r w:rsidRPr="00600443">
        <w:rPr>
          <w:spacing w:val="1"/>
        </w:rPr>
        <w:t xml:space="preserve"> </w:t>
      </w:r>
      <w:r w:rsidRPr="00600443">
        <w:t>estimado.</w:t>
      </w:r>
    </w:p>
    <w:p w:rsidR="00A25F55" w:rsidRDefault="00A25F55">
      <w:pPr>
        <w:pStyle w:val="Corpodetexto"/>
        <w:spacing w:before="10"/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65" w:firstLine="0"/>
        <w:rPr>
          <w:sz w:val="24"/>
        </w:rPr>
      </w:pPr>
      <w:r>
        <w:rPr>
          <w:sz w:val="24"/>
        </w:rPr>
        <w:t>- Após o interregno de um ano, os preços iniciais serão reajustados,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 a aplicação, pelo contratante, do IPCA acumulado dos últimos doze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iniciadas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concluídas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anualidade.</w:t>
      </w:r>
    </w:p>
    <w:p w:rsidR="00A25F55" w:rsidRDefault="00A25F55">
      <w:pPr>
        <w:pStyle w:val="Corpodetexto"/>
        <w:spacing w:before="11"/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75" w:firstLine="0"/>
        <w:rPr>
          <w:sz w:val="24"/>
        </w:rPr>
      </w:pPr>
      <w:r>
        <w:rPr>
          <w:sz w:val="24"/>
        </w:rPr>
        <w:t>- Nos reajustes subsequentes ao primeiro, o interregno mínimo de um</w:t>
      </w:r>
      <w:r>
        <w:rPr>
          <w:spacing w:val="1"/>
          <w:sz w:val="24"/>
        </w:rPr>
        <w:t xml:space="preserve"> </w:t>
      </w:r>
      <w:r>
        <w:rPr>
          <w:sz w:val="24"/>
        </w:rPr>
        <w:t>ano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contado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partir dos</w:t>
      </w:r>
      <w:r>
        <w:rPr>
          <w:spacing w:val="-1"/>
          <w:sz w:val="24"/>
        </w:rPr>
        <w:t xml:space="preserve"> </w:t>
      </w:r>
      <w:r>
        <w:rPr>
          <w:sz w:val="24"/>
        </w:rPr>
        <w:t>efeitos 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último</w:t>
      </w:r>
      <w:r>
        <w:rPr>
          <w:spacing w:val="-3"/>
          <w:sz w:val="24"/>
        </w:rPr>
        <w:t xml:space="preserve"> </w:t>
      </w:r>
      <w:r>
        <w:rPr>
          <w:sz w:val="24"/>
        </w:rPr>
        <w:t>reajuste.</w:t>
      </w:r>
    </w:p>
    <w:p w:rsidR="00A25F55" w:rsidRDefault="00A25F55">
      <w:pPr>
        <w:pStyle w:val="Corpodetexto"/>
        <w:spacing w:before="10"/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64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atraso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5"/>
          <w:sz w:val="24"/>
        </w:rPr>
        <w:t xml:space="preserve"> </w:t>
      </w:r>
      <w:r>
        <w:rPr>
          <w:sz w:val="24"/>
        </w:rPr>
        <w:t>do(s)</w:t>
      </w:r>
      <w:r>
        <w:rPr>
          <w:spacing w:val="-5"/>
          <w:sz w:val="24"/>
        </w:rPr>
        <w:t xml:space="preserve"> </w:t>
      </w:r>
      <w:r>
        <w:rPr>
          <w:sz w:val="24"/>
        </w:rPr>
        <w:t>índice</w:t>
      </w:r>
      <w:r>
        <w:rPr>
          <w:spacing w:val="-4"/>
          <w:sz w:val="24"/>
        </w:rPr>
        <w:t xml:space="preserve"> </w:t>
      </w:r>
      <w:r>
        <w:rPr>
          <w:sz w:val="24"/>
        </w:rPr>
        <w:t>(s)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reajustamento,</w:t>
      </w:r>
      <w:r>
        <w:rPr>
          <w:spacing w:val="-64"/>
          <w:sz w:val="24"/>
        </w:rPr>
        <w:t xml:space="preserve"> </w:t>
      </w:r>
      <w:r>
        <w:rPr>
          <w:sz w:val="24"/>
        </w:rPr>
        <w:t>o contratante pagará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1"/>
          <w:sz w:val="24"/>
        </w:rPr>
        <w:t xml:space="preserve"> </w:t>
      </w:r>
      <w:r>
        <w:rPr>
          <w:sz w:val="24"/>
        </w:rPr>
        <w:t>calculada</w:t>
      </w:r>
      <w:r>
        <w:rPr>
          <w:spacing w:val="66"/>
          <w:sz w:val="24"/>
        </w:rPr>
        <w:t xml:space="preserve"> </w:t>
      </w:r>
      <w:r>
        <w:rPr>
          <w:sz w:val="24"/>
        </w:rPr>
        <w:t>pela</w:t>
      </w:r>
      <w:r>
        <w:rPr>
          <w:spacing w:val="67"/>
          <w:sz w:val="24"/>
        </w:rPr>
        <w:t xml:space="preserve"> </w:t>
      </w:r>
      <w:r>
        <w:rPr>
          <w:sz w:val="24"/>
        </w:rPr>
        <w:t>última</w:t>
      </w:r>
      <w:r>
        <w:rPr>
          <w:spacing w:val="1"/>
          <w:sz w:val="24"/>
        </w:rPr>
        <w:t xml:space="preserve"> </w:t>
      </w:r>
      <w:r>
        <w:rPr>
          <w:sz w:val="24"/>
        </w:rPr>
        <w:t>variação</w:t>
      </w:r>
      <w:r>
        <w:rPr>
          <w:spacing w:val="1"/>
          <w:sz w:val="24"/>
        </w:rPr>
        <w:t xml:space="preserve"> </w:t>
      </w:r>
      <w:r>
        <w:rPr>
          <w:sz w:val="24"/>
        </w:rPr>
        <w:t>conhecida,</w:t>
      </w:r>
      <w:r>
        <w:rPr>
          <w:spacing w:val="1"/>
          <w:sz w:val="24"/>
        </w:rPr>
        <w:t xml:space="preserve"> </w:t>
      </w:r>
      <w:r>
        <w:rPr>
          <w:sz w:val="24"/>
        </w:rPr>
        <w:t>liquidando</w:t>
      </w:r>
      <w:r>
        <w:rPr>
          <w:spacing w:val="1"/>
          <w:sz w:val="24"/>
        </w:rPr>
        <w:t xml:space="preserve"> </w:t>
      </w:r>
      <w:r>
        <w:rPr>
          <w:sz w:val="24"/>
        </w:rPr>
        <w:t>adiferença correspondente tão logo seja(m)</w:t>
      </w:r>
      <w:r>
        <w:rPr>
          <w:spacing w:val="1"/>
          <w:sz w:val="24"/>
        </w:rPr>
        <w:t xml:space="preserve"> </w:t>
      </w:r>
      <w:r>
        <w:rPr>
          <w:sz w:val="24"/>
        </w:rPr>
        <w:t>divulgado(s)</w:t>
      </w:r>
      <w:r>
        <w:rPr>
          <w:spacing w:val="-3"/>
          <w:sz w:val="24"/>
        </w:rPr>
        <w:t xml:space="preserve"> </w:t>
      </w:r>
      <w:r>
        <w:rPr>
          <w:sz w:val="24"/>
        </w:rPr>
        <w:t>o(s)</w:t>
      </w:r>
      <w:r>
        <w:rPr>
          <w:spacing w:val="-2"/>
          <w:sz w:val="24"/>
        </w:rPr>
        <w:t xml:space="preserve"> </w:t>
      </w:r>
      <w:r>
        <w:rPr>
          <w:sz w:val="24"/>
        </w:rPr>
        <w:t>índice(s)</w:t>
      </w:r>
      <w:r>
        <w:rPr>
          <w:spacing w:val="-2"/>
          <w:sz w:val="24"/>
        </w:rPr>
        <w:t xml:space="preserve"> </w:t>
      </w:r>
      <w:r>
        <w:rPr>
          <w:sz w:val="24"/>
        </w:rPr>
        <w:t>definitivo(s).</w:t>
      </w:r>
    </w:p>
    <w:p w:rsidR="00A25F55" w:rsidRDefault="00A25F55">
      <w:pPr>
        <w:pStyle w:val="Corpodetexto"/>
        <w:spacing w:before="11"/>
        <w:rPr>
          <w:sz w:val="23"/>
        </w:rPr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</w:pPr>
      <w:r>
        <w:t>-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 CRITÉRIOS DE</w:t>
      </w:r>
      <w:r>
        <w:rPr>
          <w:spacing w:val="-1"/>
        </w:rPr>
        <w:t xml:space="preserve"> </w:t>
      </w:r>
      <w:r>
        <w:t>SELEÇÃO DO</w:t>
      </w:r>
      <w:r>
        <w:rPr>
          <w:spacing w:val="-3"/>
        </w:rPr>
        <w:t xml:space="preserve"> </w:t>
      </w:r>
      <w:r>
        <w:t>FORNECEDOR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ind w:left="1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16.1-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seleção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critério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julgamento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proposta</w:t>
      </w:r>
    </w:p>
    <w:p w:rsidR="00A25F55" w:rsidRDefault="00A25F55">
      <w:pPr>
        <w:pStyle w:val="Corpodetexto"/>
        <w:rPr>
          <w:rFonts w:ascii="Arial"/>
          <w:b/>
        </w:rPr>
      </w:pPr>
    </w:p>
    <w:p w:rsidR="00A25F55" w:rsidRDefault="002D1E16">
      <w:pPr>
        <w:spacing w:line="254" w:lineRule="auto"/>
        <w:ind w:left="1049" w:right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16.1.2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 deDispensa pelo valor, com adoção do critério de julgamento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pelo </w:t>
      </w:r>
      <w:r>
        <w:rPr>
          <w:rFonts w:ascii="Arial" w:hAnsi="Arial"/>
          <w:b/>
          <w:sz w:val="24"/>
        </w:rPr>
        <w:t>MENOR PREÇO POR ITEM facultando-se ao licitante a participação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quantos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itens forem 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seu interesse.</w:t>
      </w:r>
    </w:p>
    <w:p w:rsidR="00A25F55" w:rsidRDefault="00A25F55">
      <w:pPr>
        <w:pStyle w:val="Corpodetexto"/>
        <w:spacing w:before="9"/>
        <w:rPr>
          <w:rFonts w:ascii="Arial"/>
          <w:b/>
        </w:rPr>
      </w:pPr>
    </w:p>
    <w:p w:rsidR="00A25F55" w:rsidRDefault="002D1E16">
      <w:pPr>
        <w:pStyle w:val="Ttulo1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16.2</w:t>
      </w:r>
      <w:r>
        <w:t>-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rFonts w:ascii="Arial MT" w:hAnsi="Arial MT"/>
          <w:b w:val="0"/>
        </w:rPr>
        <w:t>?</w:t>
      </w:r>
    </w:p>
    <w:p w:rsidR="00A25F55" w:rsidRDefault="00A25F55">
      <w:pPr>
        <w:pStyle w:val="Corpodetexto"/>
      </w:pPr>
    </w:p>
    <w:p w:rsidR="00A25F55" w:rsidRDefault="002D1E16">
      <w:pPr>
        <w:pStyle w:val="Corpodetexto"/>
        <w:spacing w:line="254" w:lineRule="auto"/>
        <w:ind w:left="1049" w:right="620"/>
        <w:jc w:val="both"/>
      </w:pPr>
      <w:r>
        <w:t>16.2.2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48,</w:t>
      </w:r>
      <w:r>
        <w:rPr>
          <w:spacing w:val="-5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complementar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123/2006,</w:t>
      </w:r>
      <w:r>
        <w:rPr>
          <w:spacing w:val="-65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EPP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EQUIPARADAS. A obtenção do benefício fica limitada às microempresas e</w:t>
      </w:r>
      <w:r>
        <w:rPr>
          <w:spacing w:val="1"/>
        </w:rPr>
        <w:t xml:space="preserve"> </w:t>
      </w:r>
      <w:r>
        <w:t>às empresas de pequeno porte que, no ano-calendário de realização da</w:t>
      </w:r>
      <w:r>
        <w:rPr>
          <w:spacing w:val="1"/>
        </w:rPr>
        <w:t xml:space="preserve"> </w:t>
      </w:r>
      <w:r>
        <w:t>licitação,</w:t>
      </w:r>
      <w:r>
        <w:rPr>
          <w:spacing w:val="-12"/>
        </w:rPr>
        <w:t xml:space="preserve"> </w:t>
      </w:r>
      <w:r>
        <w:t>ainda</w:t>
      </w:r>
      <w:r>
        <w:rPr>
          <w:spacing w:val="-13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tenham</w:t>
      </w:r>
      <w:r>
        <w:rPr>
          <w:spacing w:val="-10"/>
        </w:rPr>
        <w:t xml:space="preserve"> </w:t>
      </w:r>
      <w:r>
        <w:t>celebrado</w:t>
      </w:r>
      <w:r>
        <w:rPr>
          <w:spacing w:val="-11"/>
        </w:rPr>
        <w:t xml:space="preserve"> </w:t>
      </w:r>
      <w:r>
        <w:t>contratos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Administração</w:t>
      </w:r>
      <w:r>
        <w:rPr>
          <w:spacing w:val="-11"/>
        </w:rPr>
        <w:t xml:space="preserve"> </w:t>
      </w:r>
      <w:r>
        <w:t>Pública</w:t>
      </w:r>
      <w:r>
        <w:rPr>
          <w:spacing w:val="-65"/>
        </w:rPr>
        <w:t xml:space="preserve"> </w:t>
      </w:r>
      <w:r>
        <w:t>cujos valores somados extrapolem a receita bruta máxima admitida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1"/>
        </w:rPr>
        <w:t xml:space="preserve"> </w:t>
      </w:r>
      <w:r>
        <w:t>enquadramentocomo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pequeno porte.</w:t>
      </w:r>
    </w:p>
    <w:p w:rsidR="00A25F55" w:rsidRDefault="00A25F55">
      <w:pPr>
        <w:pStyle w:val="Corpodetexto"/>
        <w:spacing w:before="7"/>
        <w:rPr>
          <w:sz w:val="23"/>
        </w:rPr>
      </w:pPr>
    </w:p>
    <w:p w:rsidR="00A25F55" w:rsidRDefault="002D1E16">
      <w:pPr>
        <w:pStyle w:val="Ttulo1"/>
      </w:pPr>
      <w:r>
        <w:t>16.3-</w:t>
      </w:r>
      <w:r>
        <w:rPr>
          <w:spacing w:val="-3"/>
        </w:rPr>
        <w:t xml:space="preserve"> </w:t>
      </w:r>
      <w:r>
        <w:t>Exigências</w:t>
      </w:r>
      <w:r>
        <w:rPr>
          <w:spacing w:val="-4"/>
        </w:rPr>
        <w:t xml:space="preserve"> </w:t>
      </w:r>
      <w:r>
        <w:t>de habilitação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>
      <w:pPr>
        <w:pStyle w:val="Corpodetexto"/>
        <w:tabs>
          <w:tab w:val="left" w:pos="1541"/>
        </w:tabs>
        <w:spacing w:before="1"/>
        <w:ind w:left="667" w:right="462" w:hanging="425"/>
      </w:pPr>
      <w:r>
        <w:t>16.3.2</w:t>
      </w:r>
      <w:r>
        <w:tab/>
        <w:t>-</w:t>
      </w:r>
      <w:r>
        <w:rPr>
          <w:spacing w:val="61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fins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habilitação,</w:t>
      </w:r>
      <w:r>
        <w:rPr>
          <w:spacing w:val="61"/>
        </w:rPr>
        <w:t xml:space="preserve"> </w:t>
      </w:r>
      <w:r>
        <w:t>deverá</w:t>
      </w:r>
      <w:r>
        <w:rPr>
          <w:spacing w:val="61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licitante</w:t>
      </w:r>
      <w:r>
        <w:rPr>
          <w:spacing w:val="64"/>
        </w:rPr>
        <w:t xml:space="preserve"> </w:t>
      </w:r>
      <w:r>
        <w:t>comprovar</w:t>
      </w:r>
      <w:r>
        <w:rPr>
          <w:spacing w:val="60"/>
        </w:rPr>
        <w:t xml:space="preserve"> </w:t>
      </w:r>
      <w:r>
        <w:t>os</w:t>
      </w:r>
      <w:r>
        <w:rPr>
          <w:spacing w:val="63"/>
        </w:rPr>
        <w:t xml:space="preserve"> </w:t>
      </w:r>
      <w:r>
        <w:t>seguintes</w:t>
      </w:r>
      <w:r>
        <w:rPr>
          <w:spacing w:val="-64"/>
        </w:rPr>
        <w:t xml:space="preserve"> </w:t>
      </w:r>
      <w:r>
        <w:t>requisitos:</w:t>
      </w:r>
    </w:p>
    <w:p w:rsidR="00A25F55" w:rsidRDefault="00A25F55">
      <w:pPr>
        <w:pStyle w:val="Corpodetexto"/>
        <w:spacing w:before="2"/>
      </w:pPr>
    </w:p>
    <w:p w:rsidR="00A25F55" w:rsidRDefault="002D1E16">
      <w:pPr>
        <w:pStyle w:val="Corpodetexto"/>
        <w:spacing w:line="252" w:lineRule="auto"/>
        <w:ind w:left="739" w:right="565"/>
        <w:jc w:val="both"/>
      </w:pPr>
      <w:r>
        <w:t>16.4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jurídica</w:t>
      </w:r>
      <w:r>
        <w:rPr>
          <w:rFonts w:ascii="Arial" w:hAnsi="Arial"/>
          <w:b/>
          <w:spacing w:val="1"/>
        </w:rPr>
        <w:t xml:space="preserve"> </w:t>
      </w:r>
      <w:r>
        <w:t>(Os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-64"/>
        </w:rPr>
        <w:t xml:space="preserve"> </w:t>
      </w:r>
      <w:r>
        <w:t>acompanhados</w:t>
      </w:r>
      <w:r>
        <w:rPr>
          <w:spacing w:val="50"/>
        </w:rPr>
        <w:t xml:space="preserve"> </w:t>
      </w:r>
      <w:r>
        <w:t>detodas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ou da</w:t>
      </w:r>
      <w:r>
        <w:rPr>
          <w:spacing w:val="1"/>
        </w:rPr>
        <w:t xml:space="preserve"> </w:t>
      </w:r>
      <w:r>
        <w:t>consolidação</w:t>
      </w:r>
      <w:r>
        <w:rPr>
          <w:spacing w:val="-3"/>
        </w:rPr>
        <w:t xml:space="preserve"> </w:t>
      </w:r>
      <w:r>
        <w:t>respectiva)</w:t>
      </w:r>
    </w:p>
    <w:p w:rsidR="00A25F55" w:rsidRDefault="00A25F55">
      <w:pPr>
        <w:pStyle w:val="Corpodetexto"/>
        <w:spacing w:before="4"/>
        <w:rPr>
          <w:sz w:val="25"/>
        </w:rPr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2262"/>
        </w:tabs>
        <w:spacing w:line="252" w:lineRule="auto"/>
        <w:ind w:right="57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Empresário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individual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5"/>
          <w:sz w:val="24"/>
        </w:rPr>
        <w:t xml:space="preserve"> </w:t>
      </w:r>
      <w:r>
        <w:rPr>
          <w:sz w:val="24"/>
        </w:rPr>
        <w:t>Mercantis,</w:t>
      </w:r>
      <w:r>
        <w:rPr>
          <w:spacing w:val="12"/>
          <w:sz w:val="24"/>
        </w:rPr>
        <w:t xml:space="preserve"> </w:t>
      </w:r>
      <w:r>
        <w:rPr>
          <w:sz w:val="24"/>
        </w:rPr>
        <w:t>acargo da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da 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sede;</w:t>
      </w:r>
    </w:p>
    <w:p w:rsidR="00A25F55" w:rsidRDefault="00A25F55">
      <w:pPr>
        <w:pStyle w:val="Corpodetexto"/>
        <w:spacing w:before="4"/>
        <w:rPr>
          <w:sz w:val="25"/>
        </w:rPr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1859"/>
          <w:tab w:val="left" w:pos="4078"/>
          <w:tab w:val="left" w:pos="5262"/>
          <w:tab w:val="left" w:pos="7372"/>
          <w:tab w:val="left" w:pos="8899"/>
        </w:tabs>
        <w:spacing w:line="252" w:lineRule="auto"/>
        <w:ind w:left="1586" w:right="870" w:hanging="538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Microempreendedor</w:t>
      </w:r>
      <w:r>
        <w:rPr>
          <w:rFonts w:ascii="Arial" w:hAnsi="Arial"/>
          <w:b/>
          <w:sz w:val="24"/>
        </w:rPr>
        <w:tab/>
        <w:t>Individual</w:t>
      </w:r>
      <w:r>
        <w:rPr>
          <w:rFonts w:ascii="Arial" w:hAnsi="Arial"/>
          <w:b/>
          <w:sz w:val="24"/>
        </w:rPr>
        <w:tab/>
        <w:t>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MEI</w:t>
      </w:r>
      <w:r>
        <w:rPr>
          <w:sz w:val="24"/>
        </w:rPr>
        <w:t>: Certificado</w:t>
      </w:r>
      <w:r>
        <w:rPr>
          <w:sz w:val="24"/>
        </w:rPr>
        <w:tab/>
        <w:t>da</w:t>
      </w:r>
      <w:r>
        <w:rPr>
          <w:sz w:val="24"/>
        </w:rPr>
        <w:tab/>
        <w:t>Condição</w:t>
      </w:r>
      <w:r>
        <w:rPr>
          <w:sz w:val="24"/>
        </w:rPr>
        <w:tab/>
        <w:t>de</w:t>
      </w:r>
    </w:p>
    <w:p w:rsidR="00A25F55" w:rsidRDefault="002D1E16" w:rsidP="00C4039B">
      <w:pPr>
        <w:pStyle w:val="Corpodetexto"/>
        <w:spacing w:before="5"/>
        <w:ind w:left="1049"/>
      </w:pPr>
      <w:r>
        <w:t>Microempreendedor</w:t>
      </w:r>
      <w:r>
        <w:rPr>
          <w:spacing w:val="27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CCMEI,</w:t>
      </w:r>
      <w:r>
        <w:rPr>
          <w:spacing w:val="29"/>
        </w:rPr>
        <w:t xml:space="preserve"> </w:t>
      </w:r>
      <w:r>
        <w:t>cuja</w:t>
      </w:r>
      <w:r>
        <w:rPr>
          <w:spacing w:val="29"/>
        </w:rPr>
        <w:t xml:space="preserve"> </w:t>
      </w:r>
      <w:r>
        <w:t>aceitação</w:t>
      </w:r>
      <w:r>
        <w:rPr>
          <w:spacing w:val="27"/>
        </w:rPr>
        <w:t xml:space="preserve"> </w:t>
      </w:r>
      <w:r>
        <w:t>ficará</w:t>
      </w:r>
      <w:r>
        <w:rPr>
          <w:spacing w:val="29"/>
        </w:rPr>
        <w:t xml:space="preserve"> </w:t>
      </w:r>
      <w:r>
        <w:t>condicionada</w:t>
      </w:r>
      <w:r w:rsidR="00C4039B">
        <w:t xml:space="preserve"> </w:t>
      </w:r>
      <w:r>
        <w:t>à</w:t>
      </w:r>
      <w:r>
        <w:tab/>
        <w:t>verificação</w:t>
      </w:r>
      <w:r>
        <w:rPr>
          <w:spacing w:val="50"/>
        </w:rPr>
        <w:t xml:space="preserve"> </w:t>
      </w:r>
      <w:r>
        <w:t>da</w:t>
      </w:r>
      <w:r>
        <w:tab/>
        <w:t>autenticidade</w:t>
      </w:r>
      <w:r>
        <w:tab/>
        <w:t>no</w:t>
      </w:r>
      <w:r>
        <w:tab/>
        <w:t>sítio</w:t>
      </w:r>
      <w:r>
        <w:tab/>
      </w:r>
      <w:hyperlink r:id="rId7">
        <w:r>
          <w:t>https://www.gov.br/empresas-e-</w:t>
        </w:r>
      </w:hyperlink>
      <w:r>
        <w:rPr>
          <w:spacing w:val="-63"/>
        </w:rPr>
        <w:t xml:space="preserve"> </w:t>
      </w:r>
      <w:hyperlink r:id="rId8">
        <w:r>
          <w:t>negocios/pt-br/empreendedor;</w:t>
        </w:r>
      </w:hyperlink>
    </w:p>
    <w:p w:rsidR="00A25F55" w:rsidRDefault="00A25F55">
      <w:pPr>
        <w:pStyle w:val="Corpodetexto"/>
        <w:spacing w:before="1"/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2262"/>
        </w:tabs>
        <w:spacing w:line="254" w:lineRule="auto"/>
        <w:ind w:right="563" w:firstLine="0"/>
        <w:rPr>
          <w:sz w:val="24"/>
        </w:rPr>
      </w:pPr>
      <w:r>
        <w:rPr>
          <w:sz w:val="24"/>
        </w:rPr>
        <w:t xml:space="preserve">- </w:t>
      </w:r>
      <w:r>
        <w:rPr>
          <w:rFonts w:ascii="Arial" w:hAnsi="Arial"/>
          <w:b/>
          <w:sz w:val="24"/>
        </w:rPr>
        <w:t>Sociedade empresária, sociedade limitada unipessoal - SLU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sociedade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identificada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individual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responsabilidade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limitada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EIRELI: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ato</w:t>
      </w:r>
      <w:r>
        <w:rPr>
          <w:spacing w:val="-9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-9"/>
          <w:sz w:val="24"/>
        </w:rPr>
        <w:t xml:space="preserve"> </w:t>
      </w:r>
      <w:r>
        <w:rPr>
          <w:sz w:val="24"/>
        </w:rPr>
        <w:t>estatuto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Registro Público de Empresas Mercantis, a cargo da Junta Comercial da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administradores;</w:t>
      </w:r>
    </w:p>
    <w:p w:rsidR="00A25F55" w:rsidRDefault="00A25F55">
      <w:pPr>
        <w:pStyle w:val="Corpodetexto"/>
        <w:spacing w:before="8"/>
        <w:rPr>
          <w:sz w:val="23"/>
        </w:rPr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2262"/>
        </w:tabs>
        <w:spacing w:line="254" w:lineRule="auto"/>
        <w:ind w:right="563" w:firstLine="0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Sociedade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empresária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estrangeira</w:t>
      </w:r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r>
        <w:rPr>
          <w:sz w:val="24"/>
        </w:rPr>
        <w:t>portaria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64"/>
          <w:sz w:val="24"/>
        </w:rPr>
        <w:t xml:space="preserve"> </w:t>
      </w:r>
      <w:r>
        <w:rPr>
          <w:sz w:val="24"/>
        </w:rPr>
        <w:t>de funcionamentono Brasil, publicada no Diário Oficial da União e arquivada</w:t>
      </w:r>
      <w:r>
        <w:rPr>
          <w:spacing w:val="1"/>
          <w:sz w:val="24"/>
        </w:rPr>
        <w:t xml:space="preserve"> </w:t>
      </w:r>
      <w:r>
        <w:rPr>
          <w:sz w:val="24"/>
        </w:rPr>
        <w:t>na Junta Comercial da unidade federativa onde se localizar a filial, agência,</w:t>
      </w:r>
      <w:r>
        <w:rPr>
          <w:spacing w:val="1"/>
          <w:sz w:val="24"/>
        </w:rPr>
        <w:t xml:space="preserve"> </w:t>
      </w:r>
      <w:r>
        <w:rPr>
          <w:sz w:val="24"/>
        </w:rPr>
        <w:t>sucursal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DREI/ME</w:t>
      </w:r>
      <w:r>
        <w:rPr>
          <w:spacing w:val="-1"/>
          <w:sz w:val="24"/>
        </w:rPr>
        <w:t xml:space="preserve"> </w:t>
      </w:r>
      <w:r>
        <w:rPr>
          <w:sz w:val="24"/>
        </w:rPr>
        <w:t>n.º</w:t>
      </w:r>
      <w:r>
        <w:rPr>
          <w:spacing w:val="-2"/>
          <w:sz w:val="24"/>
        </w:rPr>
        <w:t xml:space="preserve"> </w:t>
      </w:r>
      <w:r>
        <w:rPr>
          <w:sz w:val="24"/>
        </w:rPr>
        <w:t>77,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março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2020;</w:t>
      </w:r>
    </w:p>
    <w:p w:rsidR="00A25F55" w:rsidRDefault="00A25F55">
      <w:pPr>
        <w:pStyle w:val="Corpodetexto"/>
        <w:spacing w:before="1"/>
        <w:rPr>
          <w:sz w:val="32"/>
        </w:rPr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2262"/>
        </w:tabs>
        <w:spacing w:line="254" w:lineRule="auto"/>
        <w:ind w:right="564" w:firstLine="0"/>
        <w:rPr>
          <w:sz w:val="24"/>
        </w:rPr>
      </w:pPr>
      <w:r>
        <w:rPr>
          <w:sz w:val="24"/>
        </w:rPr>
        <w:t xml:space="preserve">- </w:t>
      </w:r>
      <w:r>
        <w:rPr>
          <w:rFonts w:ascii="Arial" w:hAnsi="Arial"/>
          <w:b/>
          <w:sz w:val="24"/>
        </w:rPr>
        <w:t xml:space="preserve">Sociedade simples: </w:t>
      </w:r>
      <w:r>
        <w:rPr>
          <w:sz w:val="24"/>
        </w:rPr>
        <w:t>inscrição do ato constitutivo no Registro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Civil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z w:val="24"/>
        </w:rPr>
        <w:t xml:space="preserve"> </w:t>
      </w:r>
      <w:r>
        <w:rPr>
          <w:spacing w:val="-1"/>
          <w:sz w:val="24"/>
        </w:rPr>
        <w:t>Pessoas Jurídicas</w:t>
      </w:r>
      <w:r>
        <w:rPr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administradores;</w:t>
      </w:r>
    </w:p>
    <w:p w:rsidR="00A25F55" w:rsidRDefault="00A25F55">
      <w:pPr>
        <w:pStyle w:val="Corpodetexto"/>
        <w:spacing w:before="1"/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2262"/>
        </w:tabs>
        <w:spacing w:line="254" w:lineRule="auto"/>
        <w:ind w:right="56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Filial,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sucursal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agência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sociedade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simples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empresária: </w:t>
      </w:r>
      <w:r>
        <w:rPr>
          <w:sz w:val="24"/>
        </w:rPr>
        <w:t>inscrição do ato constitutivo da filial, sucursal ou agência da</w:t>
      </w:r>
      <w:r>
        <w:rPr>
          <w:spacing w:val="1"/>
          <w:sz w:val="24"/>
        </w:rPr>
        <w:t xml:space="preserve"> </w:t>
      </w:r>
      <w:r>
        <w:rPr>
          <w:sz w:val="24"/>
        </w:rPr>
        <w:t>sociedade simples ou empresária, respectivamente, no Registro Civil das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-9"/>
          <w:sz w:val="24"/>
        </w:rPr>
        <w:t xml:space="preserve"> </w:t>
      </w:r>
      <w:r>
        <w:rPr>
          <w:sz w:val="24"/>
        </w:rPr>
        <w:t>Jurídicas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>deEmpresas</w:t>
      </w:r>
      <w:r>
        <w:rPr>
          <w:spacing w:val="-11"/>
          <w:sz w:val="24"/>
        </w:rPr>
        <w:t xml:space="preserve"> </w:t>
      </w:r>
      <w:r>
        <w:rPr>
          <w:sz w:val="24"/>
        </w:rPr>
        <w:t>Mercantis</w:t>
      </w:r>
      <w:r>
        <w:rPr>
          <w:spacing w:val="-12"/>
          <w:sz w:val="24"/>
        </w:rPr>
        <w:t xml:space="preserve"> </w:t>
      </w:r>
      <w:r>
        <w:rPr>
          <w:sz w:val="24"/>
        </w:rPr>
        <w:t>onde</w:t>
      </w:r>
      <w:r>
        <w:rPr>
          <w:spacing w:val="-10"/>
          <w:sz w:val="24"/>
        </w:rPr>
        <w:t xml:space="preserve"> </w:t>
      </w:r>
      <w:r>
        <w:rPr>
          <w:sz w:val="24"/>
        </w:rPr>
        <w:t>opera,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averbação</w:t>
      </w:r>
      <w:r>
        <w:rPr>
          <w:spacing w:val="-2"/>
          <w:sz w:val="24"/>
        </w:rPr>
        <w:t xml:space="preserve"> </w:t>
      </w:r>
      <w:r>
        <w:rPr>
          <w:sz w:val="24"/>
        </w:rPr>
        <w:t>no Registro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-2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matriz;</w:t>
      </w:r>
    </w:p>
    <w:p w:rsidR="00A25F55" w:rsidRDefault="00A25F55">
      <w:pPr>
        <w:pStyle w:val="Corpodetexto"/>
        <w:spacing w:before="8"/>
        <w:rPr>
          <w:sz w:val="23"/>
        </w:rPr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2262"/>
        </w:tabs>
        <w:spacing w:line="254" w:lineRule="auto"/>
        <w:ind w:right="565" w:firstLine="0"/>
        <w:rPr>
          <w:sz w:val="24"/>
        </w:rPr>
      </w:pPr>
      <w:r>
        <w:rPr>
          <w:sz w:val="24"/>
        </w:rPr>
        <w:t xml:space="preserve">- </w:t>
      </w:r>
      <w:r>
        <w:rPr>
          <w:rFonts w:ascii="Arial" w:hAnsi="Arial"/>
          <w:b/>
          <w:sz w:val="24"/>
        </w:rPr>
        <w:t xml:space="preserve">Sociedade cooperativa: </w:t>
      </w:r>
      <w:r>
        <w:rPr>
          <w:sz w:val="24"/>
        </w:rPr>
        <w:t>ata de fundação e estatuto social, com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assembleia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aprovou,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arquivado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 ou inscrito no Registro Civil das Pessoas Jurídicas da respectiva</w:t>
      </w:r>
      <w:r>
        <w:rPr>
          <w:spacing w:val="1"/>
          <w:sz w:val="24"/>
        </w:rPr>
        <w:t xml:space="preserve"> </w:t>
      </w:r>
      <w:r>
        <w:rPr>
          <w:sz w:val="24"/>
        </w:rPr>
        <w:t>sede, além do registro de que trata o art. 107 da Lei nº 5.764, de 16 de</w:t>
      </w:r>
      <w:r>
        <w:rPr>
          <w:spacing w:val="1"/>
          <w:sz w:val="24"/>
        </w:rPr>
        <w:t xml:space="preserve"> </w:t>
      </w:r>
      <w:r>
        <w:rPr>
          <w:sz w:val="24"/>
        </w:rPr>
        <w:t>dezembro</w:t>
      </w:r>
      <w:r>
        <w:rPr>
          <w:spacing w:val="-4"/>
          <w:sz w:val="24"/>
        </w:rPr>
        <w:t xml:space="preserve"> </w:t>
      </w:r>
      <w:r>
        <w:rPr>
          <w:sz w:val="24"/>
        </w:rPr>
        <w:t>1971;</w:t>
      </w:r>
    </w:p>
    <w:p w:rsidR="00A25F55" w:rsidRDefault="00A25F55">
      <w:pPr>
        <w:pStyle w:val="Corpodetexto"/>
        <w:spacing w:before="11"/>
        <w:rPr>
          <w:sz w:val="23"/>
        </w:rPr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2262"/>
        </w:tabs>
        <w:spacing w:line="254" w:lineRule="auto"/>
        <w:ind w:right="565" w:firstLine="0"/>
        <w:rPr>
          <w:sz w:val="24"/>
        </w:rPr>
      </w:pPr>
      <w:r>
        <w:rPr>
          <w:sz w:val="24"/>
        </w:rPr>
        <w:t xml:space="preserve">- </w:t>
      </w:r>
      <w:r>
        <w:rPr>
          <w:rFonts w:ascii="Arial" w:hAnsi="Arial"/>
          <w:b/>
          <w:sz w:val="24"/>
        </w:rPr>
        <w:t xml:space="preserve">Agricultor familiar: </w:t>
      </w:r>
      <w:r>
        <w:rPr>
          <w:sz w:val="24"/>
        </w:rPr>
        <w:t>Declaração de Aptidão ao Pronaf - DAP 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DAP-P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válida,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ou,ainda,</w:t>
      </w:r>
      <w:r>
        <w:rPr>
          <w:spacing w:val="-14"/>
          <w:sz w:val="24"/>
        </w:rPr>
        <w:t xml:space="preserve"> </w:t>
      </w:r>
      <w:r>
        <w:rPr>
          <w:sz w:val="24"/>
        </w:rPr>
        <w:t>outros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7"/>
          <w:sz w:val="24"/>
        </w:rPr>
        <w:t xml:space="preserve"> </w:t>
      </w:r>
      <w:r>
        <w:rPr>
          <w:sz w:val="24"/>
        </w:rPr>
        <w:t>definidos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4"/>
          <w:sz w:val="24"/>
        </w:rPr>
        <w:t xml:space="preserve"> </w:t>
      </w:r>
      <w:r>
        <w:rPr>
          <w:sz w:val="24"/>
        </w:rPr>
        <w:t>Especial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de Agricultura Familiar e do 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Agrário,</w:t>
      </w:r>
      <w:r>
        <w:rPr>
          <w:spacing w:val="66"/>
          <w:sz w:val="24"/>
        </w:rPr>
        <w:t xml:space="preserve"> </w:t>
      </w:r>
      <w:r>
        <w:rPr>
          <w:sz w:val="24"/>
        </w:rPr>
        <w:t>nos</w:t>
      </w:r>
      <w:r>
        <w:rPr>
          <w:spacing w:val="67"/>
          <w:sz w:val="24"/>
        </w:rPr>
        <w:t xml:space="preserve"> </w:t>
      </w:r>
      <w:r>
        <w:rPr>
          <w:sz w:val="24"/>
        </w:rPr>
        <w:t>termos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6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4º,</w:t>
      </w:r>
      <w:r>
        <w:rPr>
          <w:spacing w:val="53"/>
          <w:sz w:val="24"/>
        </w:rPr>
        <w:t xml:space="preserve"> </w:t>
      </w:r>
      <w:r>
        <w:rPr>
          <w:sz w:val="24"/>
        </w:rPr>
        <w:t>§2º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Decreto</w:t>
      </w:r>
      <w:r>
        <w:rPr>
          <w:spacing w:val="53"/>
          <w:sz w:val="24"/>
        </w:rPr>
        <w:t xml:space="preserve"> </w:t>
      </w:r>
      <w:r>
        <w:rPr>
          <w:sz w:val="24"/>
        </w:rPr>
        <w:t>nº</w:t>
      </w:r>
      <w:r>
        <w:rPr>
          <w:spacing w:val="56"/>
          <w:sz w:val="24"/>
        </w:rPr>
        <w:t xml:space="preserve"> </w:t>
      </w:r>
      <w:r>
        <w:rPr>
          <w:sz w:val="24"/>
        </w:rPr>
        <w:t>10.880,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4"/>
        </w:rPr>
        <w:t>dedezembro de</w:t>
      </w:r>
      <w:r>
        <w:rPr>
          <w:spacing w:val="-1"/>
          <w:sz w:val="24"/>
        </w:rPr>
        <w:t xml:space="preserve"> </w:t>
      </w:r>
      <w:r>
        <w:rPr>
          <w:sz w:val="24"/>
        </w:rPr>
        <w:t>2021;</w:t>
      </w:r>
    </w:p>
    <w:p w:rsidR="00A25F55" w:rsidRDefault="00A25F55">
      <w:pPr>
        <w:pStyle w:val="Corpodetexto"/>
        <w:spacing w:before="11"/>
        <w:rPr>
          <w:sz w:val="23"/>
        </w:rPr>
      </w:pPr>
    </w:p>
    <w:p w:rsidR="00A25F55" w:rsidRDefault="002D1E16">
      <w:pPr>
        <w:pStyle w:val="PargrafodaLista"/>
        <w:numPr>
          <w:ilvl w:val="2"/>
          <w:numId w:val="2"/>
        </w:numPr>
        <w:tabs>
          <w:tab w:val="left" w:pos="2262"/>
        </w:tabs>
        <w:spacing w:line="254" w:lineRule="auto"/>
        <w:ind w:right="562" w:firstLine="0"/>
        <w:rPr>
          <w:sz w:val="24"/>
        </w:rPr>
      </w:pPr>
      <w:r>
        <w:rPr>
          <w:sz w:val="24"/>
        </w:rPr>
        <w:t xml:space="preserve">- </w:t>
      </w:r>
      <w:r>
        <w:rPr>
          <w:rFonts w:ascii="Arial" w:hAnsi="Arial"/>
          <w:b/>
          <w:sz w:val="24"/>
        </w:rPr>
        <w:t xml:space="preserve">Produtor Rural: </w:t>
      </w:r>
      <w:r>
        <w:rPr>
          <w:sz w:val="24"/>
        </w:rPr>
        <w:t>matrícula no Cadastro Específico do INSS -</w:t>
      </w:r>
      <w:r>
        <w:rPr>
          <w:spacing w:val="1"/>
          <w:sz w:val="24"/>
        </w:rPr>
        <w:t xml:space="preserve"> </w:t>
      </w:r>
      <w:r>
        <w:rPr>
          <w:sz w:val="24"/>
        </w:rPr>
        <w:t>CEI,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comprovea 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produtor rural</w:t>
      </w:r>
      <w:r>
        <w:rPr>
          <w:spacing w:val="3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física</w:t>
      </w:r>
    </w:p>
    <w:p w:rsidR="00A25F55" w:rsidRDefault="00A25F55">
      <w:pPr>
        <w:pStyle w:val="Corpodetexto"/>
        <w:spacing w:before="7"/>
      </w:pPr>
    </w:p>
    <w:p w:rsidR="00A25F55" w:rsidRDefault="002D1E16">
      <w:pPr>
        <w:pStyle w:val="Ttulo1"/>
      </w:pPr>
      <w:r>
        <w:t>16.5-</w:t>
      </w:r>
      <w:r>
        <w:rPr>
          <w:spacing w:val="-2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fiscal,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</w:t>
      </w:r>
    </w:p>
    <w:p w:rsidR="00A25F55" w:rsidRDefault="00A25F55">
      <w:pPr>
        <w:pStyle w:val="Corpodetexto"/>
        <w:spacing w:before="3"/>
        <w:rPr>
          <w:rFonts w:ascii="Arial"/>
          <w:b/>
        </w:rPr>
      </w:pPr>
    </w:p>
    <w:p w:rsidR="00A25F55" w:rsidRDefault="002D1E16">
      <w:pPr>
        <w:pStyle w:val="PargrafodaLista"/>
        <w:numPr>
          <w:ilvl w:val="2"/>
          <w:numId w:val="1"/>
        </w:numPr>
        <w:tabs>
          <w:tab w:val="left" w:pos="1542"/>
        </w:tabs>
        <w:ind w:hanging="743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Prova de 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Jurídicas;</w:t>
      </w:r>
    </w:p>
    <w:p w:rsidR="00A25F55" w:rsidRDefault="00A25F55">
      <w:pPr>
        <w:pStyle w:val="Corpodetexto"/>
        <w:spacing w:before="2"/>
      </w:pPr>
    </w:p>
    <w:p w:rsidR="00A25F55" w:rsidRPr="00D0079D" w:rsidRDefault="002D1E16" w:rsidP="00D0079D">
      <w:pPr>
        <w:pStyle w:val="PargrafodaLista"/>
        <w:numPr>
          <w:ilvl w:val="2"/>
          <w:numId w:val="1"/>
        </w:numPr>
        <w:tabs>
          <w:tab w:val="left" w:pos="2262"/>
        </w:tabs>
        <w:spacing w:line="254" w:lineRule="auto"/>
        <w:ind w:left="1049" w:right="56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 apresentação de certidão expedida conjuntamente pela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da Receita Federal do Brasil (RFB) e pela Procuradoria-Geral da Fazenda</w:t>
      </w:r>
      <w:r>
        <w:rPr>
          <w:spacing w:val="1"/>
          <w:sz w:val="24"/>
        </w:rPr>
        <w:t xml:space="preserve"> </w:t>
      </w:r>
      <w:r>
        <w:rPr>
          <w:sz w:val="24"/>
        </w:rPr>
        <w:t>Nacional (PGFN), referente a todos os créditostributários federais e à Dívida</w:t>
      </w:r>
      <w:r>
        <w:rPr>
          <w:spacing w:val="1"/>
          <w:sz w:val="24"/>
        </w:rPr>
        <w:t xml:space="preserve"> </w:t>
      </w:r>
      <w:r>
        <w:rPr>
          <w:sz w:val="24"/>
        </w:rPr>
        <w:t>Ativa da União (DAU) por elas administrados, inclusive aqueles relativos à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Seguridade</w:t>
      </w:r>
      <w:r>
        <w:rPr>
          <w:spacing w:val="-16"/>
          <w:sz w:val="24"/>
        </w:rPr>
        <w:t xml:space="preserve"> </w:t>
      </w:r>
      <w:r>
        <w:rPr>
          <w:sz w:val="24"/>
        </w:rPr>
        <w:t>Social,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termos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Portaria</w:t>
      </w:r>
      <w:r>
        <w:rPr>
          <w:spacing w:val="-13"/>
          <w:sz w:val="24"/>
        </w:rPr>
        <w:t xml:space="preserve"> </w:t>
      </w:r>
      <w:r>
        <w:rPr>
          <w:sz w:val="24"/>
        </w:rPr>
        <w:t>Conjunta</w:t>
      </w:r>
      <w:r>
        <w:rPr>
          <w:spacing w:val="-14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1.751,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02</w:t>
      </w:r>
      <w:r>
        <w:rPr>
          <w:spacing w:val="-15"/>
          <w:sz w:val="24"/>
        </w:rPr>
        <w:t xml:space="preserve"> </w:t>
      </w:r>
      <w:r w:rsidR="00D0079D">
        <w:rPr>
          <w:sz w:val="24"/>
        </w:rPr>
        <w:t xml:space="preserve">deoutubro  </w:t>
      </w:r>
      <w:r>
        <w:t>de</w:t>
      </w:r>
      <w:r w:rsidRPr="00D0079D">
        <w:rPr>
          <w:spacing w:val="8"/>
        </w:rPr>
        <w:t xml:space="preserve"> </w:t>
      </w:r>
      <w:r>
        <w:t>2014,</w:t>
      </w:r>
      <w:r w:rsidRPr="00D0079D">
        <w:rPr>
          <w:spacing w:val="9"/>
        </w:rPr>
        <w:t xml:space="preserve"> </w:t>
      </w:r>
      <w:r>
        <w:t>do</w:t>
      </w:r>
      <w:r w:rsidRPr="00D0079D">
        <w:rPr>
          <w:spacing w:val="12"/>
        </w:rPr>
        <w:t xml:space="preserve"> </w:t>
      </w:r>
      <w:r>
        <w:t>Secretário</w:t>
      </w:r>
      <w:r w:rsidRPr="00D0079D">
        <w:rPr>
          <w:spacing w:val="12"/>
        </w:rPr>
        <w:t xml:space="preserve"> </w:t>
      </w:r>
      <w:r>
        <w:t>da</w:t>
      </w:r>
      <w:r w:rsidRPr="00D0079D">
        <w:rPr>
          <w:spacing w:val="12"/>
        </w:rPr>
        <w:t xml:space="preserve"> </w:t>
      </w:r>
      <w:r>
        <w:t>Receita</w:t>
      </w:r>
      <w:r w:rsidRPr="00D0079D">
        <w:rPr>
          <w:spacing w:val="8"/>
        </w:rPr>
        <w:t xml:space="preserve"> </w:t>
      </w:r>
      <w:r>
        <w:t>Federal</w:t>
      </w:r>
      <w:r w:rsidRPr="00D0079D">
        <w:rPr>
          <w:spacing w:val="6"/>
        </w:rPr>
        <w:t xml:space="preserve"> </w:t>
      </w:r>
      <w:r>
        <w:t>do</w:t>
      </w:r>
      <w:r w:rsidRPr="00D0079D">
        <w:rPr>
          <w:spacing w:val="9"/>
        </w:rPr>
        <w:t xml:space="preserve"> </w:t>
      </w:r>
      <w:r>
        <w:t>Brasil</w:t>
      </w:r>
      <w:r w:rsidRPr="00D0079D">
        <w:rPr>
          <w:spacing w:val="10"/>
        </w:rPr>
        <w:t xml:space="preserve"> </w:t>
      </w:r>
      <w:r>
        <w:t>e</w:t>
      </w:r>
      <w:r w:rsidRPr="00D0079D">
        <w:rPr>
          <w:spacing w:val="9"/>
        </w:rPr>
        <w:t xml:space="preserve"> </w:t>
      </w:r>
      <w:r>
        <w:t>da</w:t>
      </w:r>
      <w:r w:rsidRPr="00D0079D">
        <w:rPr>
          <w:spacing w:val="9"/>
        </w:rPr>
        <w:t xml:space="preserve"> </w:t>
      </w:r>
      <w:r>
        <w:t>Procuradora-Geral</w:t>
      </w:r>
      <w:r w:rsidRPr="00D0079D">
        <w:rPr>
          <w:spacing w:val="-64"/>
        </w:rPr>
        <w:t xml:space="preserve"> </w:t>
      </w:r>
      <w:r>
        <w:t>da Fazenda</w:t>
      </w:r>
      <w:r w:rsidRPr="00D0079D">
        <w:rPr>
          <w:spacing w:val="-2"/>
        </w:rPr>
        <w:t xml:space="preserve"> </w:t>
      </w:r>
      <w:r>
        <w:t>Nacional;</w:t>
      </w:r>
    </w:p>
    <w:p w:rsidR="00A25F55" w:rsidRDefault="00A25F55">
      <w:pPr>
        <w:pStyle w:val="Corpodetexto"/>
        <w:spacing w:before="1"/>
      </w:pPr>
    </w:p>
    <w:p w:rsidR="00A25F55" w:rsidRDefault="002D1E16">
      <w:pPr>
        <w:pStyle w:val="PargrafodaLista"/>
        <w:numPr>
          <w:ilvl w:val="2"/>
          <w:numId w:val="1"/>
        </w:numPr>
        <w:tabs>
          <w:tab w:val="left" w:pos="1542"/>
        </w:tabs>
        <w:spacing w:line="242" w:lineRule="auto"/>
        <w:ind w:left="1442" w:right="466" w:hanging="644"/>
        <w:jc w:val="left"/>
        <w:rPr>
          <w:sz w:val="24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Prova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Fundo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Garantia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Tempo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Serviço</w:t>
      </w:r>
      <w:r>
        <w:rPr>
          <w:spacing w:val="-64"/>
          <w:sz w:val="24"/>
        </w:rPr>
        <w:t xml:space="preserve"> </w:t>
      </w:r>
      <w:r>
        <w:rPr>
          <w:sz w:val="24"/>
        </w:rPr>
        <w:t>(FGTS);</w:t>
      </w:r>
    </w:p>
    <w:p w:rsidR="00A25F55" w:rsidRDefault="00A25F55">
      <w:pPr>
        <w:pStyle w:val="Corpodetexto"/>
        <w:spacing w:before="8"/>
        <w:rPr>
          <w:sz w:val="23"/>
        </w:rPr>
      </w:pPr>
    </w:p>
    <w:p w:rsidR="00A25F55" w:rsidRDefault="002D1E16">
      <w:pPr>
        <w:pStyle w:val="PargrafodaLista"/>
        <w:numPr>
          <w:ilvl w:val="2"/>
          <w:numId w:val="1"/>
        </w:numPr>
        <w:tabs>
          <w:tab w:val="left" w:pos="2262"/>
        </w:tabs>
        <w:spacing w:line="254" w:lineRule="auto"/>
        <w:ind w:left="1049" w:right="563" w:firstLine="0"/>
        <w:jc w:val="both"/>
        <w:rPr>
          <w:sz w:val="24"/>
        </w:rPr>
      </w:pPr>
      <w:r>
        <w:rPr>
          <w:sz w:val="24"/>
        </w:rPr>
        <w:t>- Prova de inexistência de débitos inadimplidos perante a Justiça</w:t>
      </w:r>
      <w:r>
        <w:rPr>
          <w:spacing w:val="1"/>
          <w:sz w:val="24"/>
        </w:rPr>
        <w:t xml:space="preserve"> </w:t>
      </w:r>
      <w:r>
        <w:rPr>
          <w:sz w:val="24"/>
        </w:rPr>
        <w:t>do Trabalho, mediante a apresentação de certidão negativa ou positiva com</w:t>
      </w:r>
      <w:r>
        <w:rPr>
          <w:spacing w:val="1"/>
          <w:sz w:val="24"/>
        </w:rPr>
        <w:t xml:space="preserve"> </w:t>
      </w:r>
      <w:r>
        <w:rPr>
          <w:sz w:val="24"/>
        </w:rPr>
        <w:t>efeito de negativa, nos termos do Título VII-A da Consolidação das Leis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5"/>
          <w:sz w:val="24"/>
        </w:rPr>
        <w:t xml:space="preserve"> </w:t>
      </w:r>
      <w:r>
        <w:rPr>
          <w:sz w:val="24"/>
        </w:rPr>
        <w:t>aprovada</w:t>
      </w:r>
      <w:r>
        <w:rPr>
          <w:spacing w:val="13"/>
          <w:sz w:val="24"/>
        </w:rPr>
        <w:t xml:space="preserve"> </w:t>
      </w:r>
      <w:r>
        <w:rPr>
          <w:sz w:val="24"/>
        </w:rPr>
        <w:t>pelo</w:t>
      </w:r>
      <w:r>
        <w:rPr>
          <w:spacing w:val="15"/>
          <w:sz w:val="24"/>
        </w:rPr>
        <w:t xml:space="preserve"> </w:t>
      </w:r>
      <w:r>
        <w:rPr>
          <w:sz w:val="24"/>
        </w:rPr>
        <w:t>Decreto-Leinº 5.452,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1º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maio</w:t>
      </w:r>
      <w:r>
        <w:rPr>
          <w:spacing w:val="-1"/>
          <w:sz w:val="24"/>
        </w:rPr>
        <w:t xml:space="preserve"> </w:t>
      </w:r>
      <w:r>
        <w:rPr>
          <w:sz w:val="24"/>
        </w:rPr>
        <w:t>de 1943;</w:t>
      </w:r>
    </w:p>
    <w:p w:rsidR="00A25F55" w:rsidRDefault="00A25F55">
      <w:pPr>
        <w:pStyle w:val="Corpodetexto"/>
        <w:spacing w:before="10"/>
        <w:rPr>
          <w:sz w:val="23"/>
        </w:rPr>
      </w:pPr>
    </w:p>
    <w:p w:rsidR="00A25F55" w:rsidRDefault="002D1E16">
      <w:pPr>
        <w:pStyle w:val="PargrafodaLista"/>
        <w:numPr>
          <w:ilvl w:val="2"/>
          <w:numId w:val="1"/>
        </w:numPr>
        <w:tabs>
          <w:tab w:val="left" w:pos="2262"/>
        </w:tabs>
        <w:spacing w:line="254" w:lineRule="auto"/>
        <w:ind w:left="1049" w:right="5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1"/>
          <w:sz w:val="24"/>
        </w:rPr>
        <w:t xml:space="preserve"> </w:t>
      </w:r>
      <w:r>
        <w:rPr>
          <w:sz w:val="24"/>
        </w:rPr>
        <w:t>[Estadual/Distrital] ou [Municipal/Distrital] relativo ao domicílio ou sede 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 pertinente ao seu ramo de atividade e compatível com 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contratual;</w:t>
      </w:r>
    </w:p>
    <w:p w:rsidR="00A25F55" w:rsidRDefault="00A25F55">
      <w:pPr>
        <w:pStyle w:val="Corpodetexto"/>
        <w:rPr>
          <w:sz w:val="25"/>
        </w:rPr>
      </w:pPr>
    </w:p>
    <w:p w:rsidR="00A25F55" w:rsidRDefault="002D1E16">
      <w:pPr>
        <w:pStyle w:val="PargrafodaLista"/>
        <w:numPr>
          <w:ilvl w:val="2"/>
          <w:numId w:val="1"/>
        </w:numPr>
        <w:tabs>
          <w:tab w:val="left" w:pos="2262"/>
        </w:tabs>
        <w:spacing w:line="254" w:lineRule="auto"/>
        <w:ind w:left="1049" w:right="564" w:firstLine="0"/>
        <w:jc w:val="both"/>
        <w:rPr>
          <w:sz w:val="24"/>
        </w:rPr>
      </w:pPr>
      <w:r>
        <w:rPr>
          <w:sz w:val="24"/>
        </w:rPr>
        <w:t>- Prova de regularidade com a Fazenda [Estadual/Distrital] do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contrata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concorre;</w:t>
      </w:r>
    </w:p>
    <w:p w:rsidR="00A25F55" w:rsidRDefault="00A25F55">
      <w:pPr>
        <w:pStyle w:val="Corpodetexto"/>
        <w:spacing w:before="10"/>
        <w:rPr>
          <w:sz w:val="23"/>
        </w:rPr>
      </w:pPr>
    </w:p>
    <w:p w:rsidR="00A25F55" w:rsidRDefault="002D1E16">
      <w:pPr>
        <w:pStyle w:val="PargrafodaLista"/>
        <w:numPr>
          <w:ilvl w:val="2"/>
          <w:numId w:val="1"/>
        </w:numPr>
        <w:tabs>
          <w:tab w:val="left" w:pos="2262"/>
        </w:tabs>
        <w:spacing w:line="254" w:lineRule="auto"/>
        <w:ind w:left="1049" w:right="564" w:firstLine="0"/>
        <w:jc w:val="both"/>
        <w:rPr>
          <w:sz w:val="24"/>
        </w:rPr>
      </w:pPr>
      <w:r>
        <w:rPr>
          <w:sz w:val="24"/>
        </w:rPr>
        <w:t>- Prova de 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com a Fazenda</w:t>
      </w:r>
      <w:r>
        <w:rPr>
          <w:spacing w:val="1"/>
          <w:sz w:val="24"/>
        </w:rPr>
        <w:t xml:space="preserve"> </w:t>
      </w:r>
      <w:r>
        <w:rPr>
          <w:sz w:val="24"/>
        </w:rPr>
        <w:t>[Municipal/Distrital]do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contrata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concorre;</w:t>
      </w:r>
    </w:p>
    <w:p w:rsidR="00A25F55" w:rsidRDefault="00A25F55">
      <w:pPr>
        <w:pStyle w:val="Corpodetexto"/>
        <w:spacing w:before="3"/>
        <w:rPr>
          <w:sz w:val="33"/>
        </w:rPr>
      </w:pPr>
    </w:p>
    <w:p w:rsidR="00A25F55" w:rsidRDefault="002D1E16">
      <w:pPr>
        <w:pStyle w:val="PargrafodaLista"/>
        <w:numPr>
          <w:ilvl w:val="2"/>
          <w:numId w:val="1"/>
        </w:numPr>
        <w:tabs>
          <w:tab w:val="left" w:pos="2262"/>
        </w:tabs>
        <w:spacing w:line="254" w:lineRule="auto"/>
        <w:ind w:left="1049" w:right="56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isento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[Estadual/Distrital] ou [Municipal/Distrital] relacionados ao objeto 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deverá comprovar tal condição mediante a apresentação de declaração da</w:t>
      </w:r>
      <w:r>
        <w:rPr>
          <w:spacing w:val="1"/>
          <w:sz w:val="24"/>
        </w:rPr>
        <w:t xml:space="preserve"> </w:t>
      </w:r>
      <w:r>
        <w:rPr>
          <w:sz w:val="24"/>
        </w:rPr>
        <w:t>Fazenda respectiva do seu domicílio ou sede, ou outra equivalente, na forma</w:t>
      </w:r>
      <w:r>
        <w:rPr>
          <w:spacing w:val="-64"/>
          <w:sz w:val="24"/>
        </w:rPr>
        <w:t xml:space="preserve"> </w:t>
      </w:r>
      <w:r>
        <w:rPr>
          <w:sz w:val="24"/>
        </w:rPr>
        <w:t>da lei;</w:t>
      </w:r>
    </w:p>
    <w:p w:rsidR="00A25F55" w:rsidRDefault="00A25F55">
      <w:pPr>
        <w:pStyle w:val="Corpodetexto"/>
        <w:spacing w:before="2"/>
      </w:pPr>
    </w:p>
    <w:p w:rsidR="00A25F55" w:rsidRDefault="002D1E16">
      <w:pPr>
        <w:pStyle w:val="PargrafodaLista"/>
        <w:numPr>
          <w:ilvl w:val="2"/>
          <w:numId w:val="1"/>
        </w:numPr>
        <w:tabs>
          <w:tab w:val="left" w:pos="2262"/>
        </w:tabs>
        <w:spacing w:line="254" w:lineRule="auto"/>
        <w:ind w:left="1049" w:right="564" w:firstLine="0"/>
        <w:jc w:val="both"/>
        <w:rPr>
          <w:sz w:val="24"/>
        </w:rPr>
      </w:pPr>
      <w:r>
        <w:rPr>
          <w:sz w:val="24"/>
        </w:rPr>
        <w:t>- O fornecedor enquadrado como microempreendedor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que pretendaauferir os benefícios do tratamento diferenciado previstos na Lei</w:t>
      </w:r>
      <w:r>
        <w:rPr>
          <w:spacing w:val="-65"/>
          <w:sz w:val="24"/>
        </w:rPr>
        <w:t xml:space="preserve"> </w:t>
      </w:r>
      <w:r>
        <w:rPr>
          <w:sz w:val="24"/>
        </w:rPr>
        <w:t>Complementar n. 123, de 2006, estará dispensado da prova de inscrição nos</w:t>
      </w:r>
      <w:r>
        <w:rPr>
          <w:spacing w:val="-64"/>
          <w:sz w:val="24"/>
        </w:rPr>
        <w:t xml:space="preserve"> </w:t>
      </w:r>
      <w:r>
        <w:rPr>
          <w:sz w:val="24"/>
        </w:rPr>
        <w:t>cadastros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municipal.</w:t>
      </w:r>
    </w:p>
    <w:p w:rsidR="00A25F55" w:rsidRDefault="00A25F55">
      <w:pPr>
        <w:pStyle w:val="Corpodetexto"/>
        <w:spacing w:before="10"/>
        <w:rPr>
          <w:sz w:val="23"/>
        </w:rPr>
      </w:pPr>
    </w:p>
    <w:p w:rsidR="00A25F55" w:rsidRDefault="002D1E16">
      <w:pPr>
        <w:pStyle w:val="Ttulo1"/>
      </w:pPr>
      <w:r>
        <w:t>16.6-</w:t>
      </w:r>
      <w:r>
        <w:rPr>
          <w:spacing w:val="-4"/>
        </w:rPr>
        <w:t xml:space="preserve"> </w:t>
      </w:r>
      <w:r>
        <w:t>Qualificação</w:t>
      </w:r>
      <w:r>
        <w:rPr>
          <w:spacing w:val="-5"/>
        </w:rPr>
        <w:t xml:space="preserve"> </w:t>
      </w:r>
      <w:r>
        <w:t>Econômico-Financeira</w:t>
      </w:r>
    </w:p>
    <w:p w:rsidR="00A25F55" w:rsidRDefault="00A25F55">
      <w:pPr>
        <w:pStyle w:val="Corpodetexto"/>
        <w:rPr>
          <w:rFonts w:ascii="Arial"/>
          <w:b/>
        </w:rPr>
      </w:pPr>
    </w:p>
    <w:p w:rsidR="006A6A56" w:rsidRPr="006E770D" w:rsidRDefault="002D1E16" w:rsidP="006E770D">
      <w:pPr>
        <w:pStyle w:val="Corpodetexto"/>
        <w:spacing w:before="1"/>
        <w:ind w:left="809" w:right="458"/>
        <w:jc w:val="both"/>
      </w:pPr>
      <w:r>
        <w:t>16.6.1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Certidão</w:t>
      </w:r>
      <w:r>
        <w:rPr>
          <w:spacing w:val="-8"/>
        </w:rPr>
        <w:t xml:space="preserve"> </w:t>
      </w:r>
      <w:r>
        <w:t>negativa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falência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recuperação</w:t>
      </w:r>
      <w:r>
        <w:rPr>
          <w:spacing w:val="-8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expedida</w:t>
      </w:r>
      <w:r>
        <w:rPr>
          <w:spacing w:val="-8"/>
        </w:rPr>
        <w:t xml:space="preserve"> </w:t>
      </w:r>
      <w:r>
        <w:t>dentro</w:t>
      </w:r>
      <w:r>
        <w:rPr>
          <w:spacing w:val="-64"/>
        </w:rPr>
        <w:t xml:space="preserve"> </w:t>
      </w:r>
      <w:r>
        <w:t>de um prazo máximo de 60 (sessenta) dias anteriores à sessão pública de</w:t>
      </w:r>
      <w:r>
        <w:rPr>
          <w:spacing w:val="1"/>
        </w:rPr>
        <w:t xml:space="preserve"> </w:t>
      </w:r>
      <w:r>
        <w:t>processamento do processo, pelo distribuidor da sede da pessoa jurídica, ou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constante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documento.</w:t>
      </w:r>
    </w:p>
    <w:p w:rsidR="006A6A56" w:rsidRDefault="006A6A56">
      <w:pPr>
        <w:pStyle w:val="Corpodetexto"/>
        <w:spacing w:before="11"/>
        <w:rPr>
          <w:sz w:val="23"/>
        </w:rPr>
      </w:pPr>
    </w:p>
    <w:p w:rsidR="00A25F55" w:rsidRDefault="002D1E16">
      <w:pPr>
        <w:pStyle w:val="Ttulo1"/>
      </w:pPr>
      <w:r>
        <w:t>16.7-</w:t>
      </w:r>
      <w:r>
        <w:rPr>
          <w:spacing w:val="-4"/>
        </w:rPr>
        <w:t xml:space="preserve"> </w:t>
      </w:r>
      <w:r>
        <w:t>Qualificação</w:t>
      </w:r>
      <w:r>
        <w:rPr>
          <w:spacing w:val="-5"/>
        </w:rPr>
        <w:t xml:space="preserve"> </w:t>
      </w:r>
      <w:r>
        <w:t>Técnica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3C641F" w:rsidRPr="006A6A56" w:rsidRDefault="002D1E16" w:rsidP="006A6A56">
      <w:pPr>
        <w:pStyle w:val="Corpodetexto"/>
        <w:spacing w:before="1"/>
        <w:ind w:left="809" w:right="460"/>
        <w:jc w:val="both"/>
      </w:pPr>
      <w:r>
        <w:t xml:space="preserve">16.7.1 </w:t>
      </w:r>
      <w:r w:rsidR="00473707">
        <w:t>–</w:t>
      </w:r>
      <w:r>
        <w:t xml:space="preserve"> </w:t>
      </w:r>
      <w:r w:rsidR="00473707">
        <w:t>Não será exigido qualificação técnica.</w:t>
      </w:r>
    </w:p>
    <w:p w:rsidR="003C641F" w:rsidRDefault="003C641F">
      <w:pPr>
        <w:pStyle w:val="Corpodetexto"/>
        <w:spacing w:before="11"/>
        <w:rPr>
          <w:sz w:val="23"/>
        </w:rPr>
      </w:pPr>
    </w:p>
    <w:p w:rsidR="00A7263D" w:rsidRDefault="00A7263D">
      <w:pPr>
        <w:pStyle w:val="Corpodetexto"/>
        <w:spacing w:before="11"/>
        <w:rPr>
          <w:sz w:val="23"/>
        </w:rPr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</w:pPr>
      <w:r>
        <w:t>-</w:t>
      </w:r>
      <w:r>
        <w:rPr>
          <w:spacing w:val="-3"/>
        </w:rPr>
        <w:t xml:space="preserve"> </w:t>
      </w:r>
      <w:r>
        <w:t>ESTIMATIVAS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</w:t>
      </w:r>
    </w:p>
    <w:p w:rsidR="00A25F55" w:rsidRDefault="00A25F55">
      <w:pPr>
        <w:pStyle w:val="Corpodetexto"/>
        <w:spacing w:before="3"/>
        <w:rPr>
          <w:rFonts w:ascii="Arial"/>
          <w:b/>
        </w:rPr>
      </w:pPr>
    </w:p>
    <w:p w:rsidR="00A25F55" w:rsidRPr="004E7CEE" w:rsidRDefault="002D1E16" w:rsidP="004E7CEE">
      <w:pPr>
        <w:pStyle w:val="PargrafodaLista"/>
        <w:numPr>
          <w:ilvl w:val="1"/>
          <w:numId w:val="9"/>
        </w:numPr>
        <w:tabs>
          <w:tab w:val="left" w:pos="1542"/>
        </w:tabs>
        <w:ind w:left="1541" w:right="788" w:hanging="803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custo</w:t>
      </w:r>
      <w:r>
        <w:rPr>
          <w:spacing w:val="-10"/>
          <w:sz w:val="24"/>
        </w:rPr>
        <w:t xml:space="preserve"> </w:t>
      </w:r>
      <w:r>
        <w:rPr>
          <w:sz w:val="24"/>
        </w:rPr>
        <w:t>estimado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1"/>
          <w:sz w:val="24"/>
        </w:rPr>
        <w:t xml:space="preserve"> </w:t>
      </w:r>
      <w:r>
        <w:rPr>
          <w:sz w:val="24"/>
        </w:rPr>
        <w:t>encontra-se</w:t>
      </w:r>
      <w:r>
        <w:rPr>
          <w:spacing w:val="-8"/>
          <w:sz w:val="24"/>
        </w:rPr>
        <w:t xml:space="preserve"> </w:t>
      </w:r>
      <w:r>
        <w:rPr>
          <w:sz w:val="24"/>
        </w:rPr>
        <w:t>detalhado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deste</w:t>
      </w:r>
      <w:r w:rsidR="00C4039B">
        <w:rPr>
          <w:sz w:val="24"/>
        </w:rPr>
        <w:t xml:space="preserve"> </w:t>
      </w:r>
      <w:r>
        <w:t>Termo</w:t>
      </w:r>
      <w:r w:rsidRPr="00C4039B">
        <w:rPr>
          <w:spacing w:val="1"/>
        </w:rPr>
        <w:t xml:space="preserve"> </w:t>
      </w:r>
      <w:r>
        <w:t>de</w:t>
      </w:r>
      <w:r w:rsidRPr="00C4039B">
        <w:rPr>
          <w:spacing w:val="1"/>
        </w:rPr>
        <w:t xml:space="preserve"> </w:t>
      </w:r>
      <w:r>
        <w:t>Referência,</w:t>
      </w:r>
      <w:r w:rsidRPr="00C4039B">
        <w:rPr>
          <w:spacing w:val="1"/>
        </w:rPr>
        <w:t xml:space="preserve"> </w:t>
      </w:r>
      <w:r>
        <w:t>tendo</w:t>
      </w:r>
      <w:r w:rsidRPr="00C4039B">
        <w:rPr>
          <w:spacing w:val="1"/>
        </w:rPr>
        <w:t xml:space="preserve"> </w:t>
      </w:r>
      <w:r>
        <w:t>sido</w:t>
      </w:r>
      <w:r w:rsidRPr="00C4039B">
        <w:rPr>
          <w:spacing w:val="1"/>
        </w:rPr>
        <w:t xml:space="preserve"> </w:t>
      </w:r>
      <w:r>
        <w:t>juntado</w:t>
      </w:r>
      <w:r w:rsidRPr="00C4039B">
        <w:rPr>
          <w:spacing w:val="1"/>
        </w:rPr>
        <w:t xml:space="preserve"> </w:t>
      </w:r>
      <w:r>
        <w:t>no</w:t>
      </w:r>
      <w:r w:rsidRPr="00C4039B">
        <w:rPr>
          <w:spacing w:val="1"/>
        </w:rPr>
        <w:t xml:space="preserve"> </w:t>
      </w:r>
      <w:r>
        <w:t>processo</w:t>
      </w:r>
      <w:r w:rsidRPr="00C4039B">
        <w:rPr>
          <w:spacing w:val="1"/>
        </w:rPr>
        <w:t xml:space="preserve"> </w:t>
      </w:r>
      <w:r>
        <w:t>os</w:t>
      </w:r>
      <w:r w:rsidRPr="00C4039B">
        <w:rPr>
          <w:spacing w:val="1"/>
        </w:rPr>
        <w:t xml:space="preserve"> </w:t>
      </w:r>
      <w:r>
        <w:t>preços</w:t>
      </w:r>
      <w:r w:rsidRPr="00C4039B">
        <w:rPr>
          <w:spacing w:val="1"/>
        </w:rPr>
        <w:t xml:space="preserve"> </w:t>
      </w:r>
      <w:r>
        <w:t>unitários</w:t>
      </w:r>
      <w:r w:rsidRPr="00C4039B">
        <w:rPr>
          <w:spacing w:val="1"/>
        </w:rPr>
        <w:t xml:space="preserve"> </w:t>
      </w:r>
      <w:r>
        <w:t>referenciais, das memórias de cálculo e dos documentos que lhe dão suporte,</w:t>
      </w:r>
      <w:r w:rsidRPr="00C4039B">
        <w:rPr>
          <w:spacing w:val="1"/>
        </w:rPr>
        <w:t xml:space="preserve"> </w:t>
      </w:r>
      <w:r>
        <w:t>com os parâmetros utilizados para a obtenção dos preços e para os respectivos</w:t>
      </w:r>
      <w:r w:rsidRPr="00C4039B">
        <w:rPr>
          <w:spacing w:val="-64"/>
        </w:rPr>
        <w:t xml:space="preserve"> </w:t>
      </w:r>
      <w:r>
        <w:t>cálculos.</w:t>
      </w:r>
    </w:p>
    <w:p w:rsidR="00294CB9" w:rsidRDefault="00294CB9">
      <w:pPr>
        <w:pStyle w:val="Corpodetexto"/>
        <w:spacing w:before="10"/>
        <w:rPr>
          <w:sz w:val="23"/>
        </w:rPr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</w:pPr>
      <w:r>
        <w:t>-</w:t>
      </w:r>
      <w:r>
        <w:rPr>
          <w:spacing w:val="-3"/>
        </w:rPr>
        <w:t xml:space="preserve"> </w:t>
      </w:r>
      <w:r>
        <w:t>ADEQUAÇÃO</w:t>
      </w:r>
      <w:r>
        <w:rPr>
          <w:spacing w:val="-1"/>
        </w:rPr>
        <w:t xml:space="preserve"> </w:t>
      </w:r>
      <w:r>
        <w:t>ORÇAMENTÁRIA</w:t>
      </w:r>
    </w:p>
    <w:p w:rsidR="00A25F55" w:rsidRDefault="00A25F55">
      <w:pPr>
        <w:pStyle w:val="Corpodetexto"/>
        <w:spacing w:before="3"/>
        <w:rPr>
          <w:rFonts w:ascii="Arial"/>
          <w:b/>
        </w:rPr>
      </w:pPr>
    </w:p>
    <w:p w:rsidR="00A25F55" w:rsidRDefault="002D1E16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739" w:right="563" w:firstLine="0"/>
        <w:rPr>
          <w:sz w:val="24"/>
        </w:rPr>
      </w:pPr>
      <w:r>
        <w:rPr>
          <w:sz w:val="24"/>
        </w:rPr>
        <w:t>- As despesas decorrentes da presente contratação correrão à conta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9"/>
          <w:sz w:val="24"/>
        </w:rPr>
        <w:t xml:space="preserve"> </w:t>
      </w:r>
      <w:r>
        <w:rPr>
          <w:sz w:val="24"/>
        </w:rPr>
        <w:t>consignados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Orçamento</w:t>
      </w:r>
      <w:r>
        <w:rPr>
          <w:spacing w:val="-8"/>
          <w:sz w:val="24"/>
        </w:rPr>
        <w:t xml:space="preserve"> </w:t>
      </w:r>
      <w:r>
        <w:rPr>
          <w:sz w:val="24"/>
        </w:rPr>
        <w:t>do(a)</w:t>
      </w:r>
      <w:r>
        <w:rPr>
          <w:spacing w:val="-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9"/>
          <w:sz w:val="24"/>
        </w:rPr>
        <w:t xml:space="preserve"> </w:t>
      </w:r>
      <w:r w:rsidR="00C4039B">
        <w:rPr>
          <w:sz w:val="24"/>
        </w:rPr>
        <w:t>de Pedro Teixeira</w:t>
      </w:r>
      <w:r>
        <w:rPr>
          <w:sz w:val="24"/>
        </w:rPr>
        <w:t>.</w:t>
      </w:r>
    </w:p>
    <w:p w:rsidR="00A25F55" w:rsidRDefault="00A25F55" w:rsidP="00F2750E">
      <w:pPr>
        <w:pStyle w:val="Corpodetexto"/>
        <w:spacing w:before="6"/>
        <w:ind w:right="504"/>
        <w:jc w:val="center"/>
        <w:rPr>
          <w:rFonts w:ascii="Arial" w:hAnsi="Arial" w:cs="Arial"/>
        </w:rPr>
      </w:pPr>
    </w:p>
    <w:p w:rsidR="00737ACC" w:rsidRPr="00CF4C66" w:rsidRDefault="00737ACC" w:rsidP="00737ACC">
      <w:pPr>
        <w:pStyle w:val="Corpodetexto"/>
        <w:spacing w:before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43.3.90.39.00.2.04.03.13.392.0006.2.0117 – Ficha 257 – Fonte 1.500 – Realização de festividades populares Municipais.</w:t>
      </w:r>
    </w:p>
    <w:p w:rsidR="00FD2C2C" w:rsidRDefault="00FD2C2C" w:rsidP="00F2750E">
      <w:pPr>
        <w:pStyle w:val="Corpodetexto"/>
        <w:spacing w:before="6"/>
        <w:ind w:right="504"/>
        <w:jc w:val="center"/>
        <w:rPr>
          <w:sz w:val="27"/>
        </w:rPr>
      </w:pPr>
    </w:p>
    <w:p w:rsidR="00A25F55" w:rsidRDefault="002D1E16">
      <w:pPr>
        <w:pStyle w:val="Ttulo1"/>
        <w:numPr>
          <w:ilvl w:val="0"/>
          <w:numId w:val="9"/>
        </w:numPr>
        <w:tabs>
          <w:tab w:val="left" w:pos="639"/>
        </w:tabs>
        <w:spacing w:before="1"/>
      </w:pPr>
      <w:r>
        <w:t>-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COMPLEMENTARES</w:t>
      </w:r>
    </w:p>
    <w:p w:rsidR="00A25F55" w:rsidRDefault="00A25F55">
      <w:pPr>
        <w:pStyle w:val="Corpodetexto"/>
        <w:spacing w:before="2"/>
        <w:rPr>
          <w:rFonts w:ascii="Arial"/>
          <w:b/>
        </w:rPr>
      </w:pPr>
    </w:p>
    <w:p w:rsidR="00A25F55" w:rsidRDefault="002D1E16" w:rsidP="00F8349D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142" w:right="56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fidelidade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legitimidade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6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9"/>
          <w:sz w:val="24"/>
        </w:rPr>
        <w:t xml:space="preserve"> </w:t>
      </w:r>
      <w:r>
        <w:rPr>
          <w:sz w:val="24"/>
        </w:rPr>
        <w:t>prestadas</w:t>
      </w:r>
      <w:r>
        <w:rPr>
          <w:spacing w:val="-8"/>
          <w:sz w:val="24"/>
        </w:rPr>
        <w:t xml:space="preserve"> </w:t>
      </w:r>
      <w:r>
        <w:rPr>
          <w:sz w:val="24"/>
        </w:rPr>
        <w:t>edos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apresentados.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falsidade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64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inverdade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nele</w:t>
      </w:r>
      <w:r>
        <w:rPr>
          <w:spacing w:val="-7"/>
          <w:sz w:val="24"/>
        </w:rPr>
        <w:t xml:space="preserve"> </w:t>
      </w:r>
      <w:r>
        <w:rPr>
          <w:sz w:val="24"/>
        </w:rPr>
        <w:t>contidas</w:t>
      </w:r>
      <w:r>
        <w:rPr>
          <w:spacing w:val="-7"/>
          <w:sz w:val="24"/>
        </w:rPr>
        <w:t xml:space="preserve"> </w:t>
      </w:r>
      <w:r>
        <w:rPr>
          <w:sz w:val="24"/>
        </w:rPr>
        <w:t>implicará</w:t>
      </w:r>
      <w:r>
        <w:rPr>
          <w:spacing w:val="-64"/>
          <w:sz w:val="24"/>
        </w:rPr>
        <w:t xml:space="preserve"> </w:t>
      </w:r>
      <w:r>
        <w:rPr>
          <w:sz w:val="24"/>
        </w:rPr>
        <w:t>na imediata rescisão contratual, sem prejuízo dassanções administrativas, civis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penais cabíveis.</w:t>
      </w:r>
    </w:p>
    <w:p w:rsidR="00A25F55" w:rsidRDefault="00A25F55" w:rsidP="00F8349D">
      <w:pPr>
        <w:pStyle w:val="Corpodetexto"/>
        <w:spacing w:before="8"/>
        <w:ind w:left="142"/>
        <w:rPr>
          <w:sz w:val="23"/>
        </w:rPr>
      </w:pPr>
    </w:p>
    <w:p w:rsidR="00A25F55" w:rsidRDefault="002D1E16" w:rsidP="00F8349D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142" w:right="566" w:firstLine="0"/>
        <w:rPr>
          <w:sz w:val="24"/>
        </w:rPr>
      </w:pPr>
      <w:r>
        <w:rPr>
          <w:sz w:val="24"/>
        </w:rPr>
        <w:t>- Considera-se licitante todo fornecedor, podendo ser pessoa física 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3"/>
          <w:sz w:val="24"/>
        </w:rPr>
        <w:t xml:space="preserve"> </w:t>
      </w:r>
      <w:r>
        <w:rPr>
          <w:sz w:val="24"/>
        </w:rPr>
        <w:t>da 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dispensa</w:t>
      </w:r>
      <w:r>
        <w:rPr>
          <w:spacing w:val="-3"/>
          <w:sz w:val="24"/>
        </w:rPr>
        <w:t xml:space="preserve"> </w:t>
      </w:r>
      <w:r>
        <w:rPr>
          <w:sz w:val="24"/>
        </w:rPr>
        <w:t>de licitação.</w:t>
      </w:r>
    </w:p>
    <w:p w:rsidR="00A25F55" w:rsidRDefault="00A25F55" w:rsidP="00F8349D">
      <w:pPr>
        <w:pStyle w:val="Corpodetexto"/>
        <w:spacing w:before="11"/>
        <w:ind w:left="142"/>
      </w:pPr>
    </w:p>
    <w:p w:rsidR="00A25F55" w:rsidRDefault="002D1E16" w:rsidP="00F8349D">
      <w:pPr>
        <w:pStyle w:val="PargrafodaLista"/>
        <w:numPr>
          <w:ilvl w:val="1"/>
          <w:numId w:val="9"/>
        </w:numPr>
        <w:tabs>
          <w:tab w:val="left" w:pos="1542"/>
        </w:tabs>
        <w:spacing w:line="254" w:lineRule="auto"/>
        <w:ind w:left="142" w:right="564" w:firstLine="0"/>
        <w:rPr>
          <w:sz w:val="24"/>
        </w:rPr>
      </w:pPr>
      <w:r>
        <w:rPr>
          <w:sz w:val="24"/>
        </w:rPr>
        <w:t>- Toda a documentação apresentada neste procedimento e seus anexos</w:t>
      </w:r>
      <w:r>
        <w:rPr>
          <w:spacing w:val="-64"/>
          <w:sz w:val="24"/>
        </w:rPr>
        <w:t xml:space="preserve"> </w:t>
      </w:r>
      <w:r>
        <w:rPr>
          <w:sz w:val="24"/>
        </w:rPr>
        <w:t>são complementares entre si, de modo que qualquer detalhe que se mencione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omita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outro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válido.</w:t>
      </w:r>
    </w:p>
    <w:p w:rsidR="00A25F55" w:rsidRDefault="00A25F55">
      <w:pPr>
        <w:pStyle w:val="Corpodetexto"/>
        <w:spacing w:before="2"/>
        <w:rPr>
          <w:sz w:val="32"/>
        </w:rPr>
      </w:pPr>
    </w:p>
    <w:p w:rsidR="00A25F55" w:rsidRDefault="002D1E16">
      <w:pPr>
        <w:pStyle w:val="Corpodetexto"/>
        <w:ind w:left="202"/>
      </w:pP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37ACC">
        <w:t>Pedro Teixeira, 30</w:t>
      </w:r>
      <w:r w:rsidR="00E57CBB">
        <w:t>/01/2025</w:t>
      </w:r>
      <w:r>
        <w:t>.</w:t>
      </w:r>
    </w:p>
    <w:p w:rsidR="00A25F55" w:rsidRDefault="00A25F55">
      <w:pPr>
        <w:pStyle w:val="Corpodetexto"/>
        <w:rPr>
          <w:sz w:val="20"/>
        </w:rPr>
      </w:pPr>
    </w:p>
    <w:p w:rsidR="0002422A" w:rsidRDefault="0002422A">
      <w:pPr>
        <w:pStyle w:val="Corpodetexto"/>
        <w:spacing w:before="8"/>
        <w:rPr>
          <w:sz w:val="20"/>
        </w:rPr>
      </w:pPr>
    </w:p>
    <w:p w:rsidR="00A25F55" w:rsidRDefault="007F5873" w:rsidP="00B45DDB">
      <w:pPr>
        <w:pStyle w:val="Corpodetexto"/>
        <w:spacing w:before="8"/>
        <w:ind w:right="362"/>
        <w:rPr>
          <w:sz w:val="20"/>
        </w:rPr>
      </w:pPr>
      <w:r>
        <w:pict>
          <v:shape id="_x0000_s1026" style="position:absolute;margin-left:165.85pt;margin-top:14.4pt;width:292pt;height:.1pt;z-index:-251658752;mso-wrap-distance-left:0;mso-wrap-distance-right:0;mso-position-horizontal-relative:page" coordorigin="3317,288" coordsize="5840,0" path="m3317,288r5840,e" filled="f" strokeweight=".32967mm">
            <v:path arrowok="t"/>
            <w10:wrap type="topAndBottom" anchorx="page"/>
          </v:shape>
        </w:pict>
      </w:r>
    </w:p>
    <w:p w:rsidR="003C641F" w:rsidRPr="009815B5" w:rsidRDefault="003C641F" w:rsidP="003C641F">
      <w:pPr>
        <w:spacing w:before="15"/>
        <w:ind w:left="2437" w:right="2448"/>
        <w:jc w:val="center"/>
        <w:rPr>
          <w:rFonts w:ascii="Arial" w:hAnsi="Arial" w:cs="Arial"/>
          <w:b/>
          <w:sz w:val="20"/>
          <w:szCs w:val="24"/>
        </w:rPr>
      </w:pPr>
      <w:r w:rsidRPr="009815B5">
        <w:rPr>
          <w:rFonts w:ascii="Arial" w:hAnsi="Arial" w:cs="Arial"/>
          <w:b/>
          <w:sz w:val="20"/>
          <w:szCs w:val="24"/>
        </w:rPr>
        <w:t>Mauro José de Oliveira</w:t>
      </w:r>
    </w:p>
    <w:p w:rsidR="00A25F55" w:rsidRPr="0002422A" w:rsidRDefault="003C641F" w:rsidP="0002422A">
      <w:pPr>
        <w:spacing w:before="15"/>
        <w:ind w:left="2437" w:right="2448"/>
        <w:jc w:val="center"/>
        <w:rPr>
          <w:rFonts w:ascii="Arial" w:hAnsi="Arial" w:cs="Arial"/>
          <w:b/>
          <w:sz w:val="20"/>
          <w:szCs w:val="24"/>
        </w:rPr>
      </w:pPr>
      <w:r w:rsidRPr="009815B5">
        <w:rPr>
          <w:rFonts w:ascii="Arial" w:hAnsi="Arial" w:cs="Arial"/>
          <w:b/>
          <w:sz w:val="20"/>
          <w:szCs w:val="24"/>
        </w:rPr>
        <w:t>Secretário de Educação, Cultura, Esporte, Lazer e Turismo</w:t>
      </w:r>
    </w:p>
    <w:sectPr w:rsidR="00A25F55" w:rsidRPr="0002422A">
      <w:headerReference w:type="default" r:id="rId9"/>
      <w:pgSz w:w="11920" w:h="16850"/>
      <w:pgMar w:top="940" w:right="5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73" w:rsidRDefault="007F5873" w:rsidP="00AA1EE3">
      <w:r>
        <w:separator/>
      </w:r>
    </w:p>
  </w:endnote>
  <w:endnote w:type="continuationSeparator" w:id="0">
    <w:p w:rsidR="007F5873" w:rsidRDefault="007F5873" w:rsidP="00AA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73" w:rsidRDefault="007F5873" w:rsidP="00AA1EE3">
      <w:r>
        <w:separator/>
      </w:r>
    </w:p>
  </w:footnote>
  <w:footnote w:type="continuationSeparator" w:id="0">
    <w:p w:rsidR="007F5873" w:rsidRDefault="007F5873" w:rsidP="00AA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E3" w:rsidRDefault="00AA1EE3" w:rsidP="00AA1EE3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80768" behindDoc="0" locked="0" layoutInCell="1" allowOverlap="1" wp14:anchorId="7C6EEB0F" wp14:editId="463C96C9">
          <wp:simplePos x="0" y="0"/>
          <wp:positionH relativeFrom="column">
            <wp:posOffset>-481965</wp:posOffset>
          </wp:positionH>
          <wp:positionV relativeFrom="paragraph">
            <wp:posOffset>-165100</wp:posOffset>
          </wp:positionV>
          <wp:extent cx="1047750" cy="986790"/>
          <wp:effectExtent l="0" t="0" r="0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:rsidR="00AA1EE3" w:rsidRPr="00B55B11" w:rsidRDefault="00AA1EE3" w:rsidP="00AA1EE3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:rsidR="00AA1EE3" w:rsidRPr="00B55B11" w:rsidRDefault="00AA1EE3" w:rsidP="00AA1EE3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:rsidR="00AA1EE3" w:rsidRPr="00B55B11" w:rsidRDefault="00AA1EE3" w:rsidP="00AA1EE3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:rsidR="00AA1EE3" w:rsidRDefault="00AA1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D7D"/>
    <w:multiLevelType w:val="multilevel"/>
    <w:tmpl w:val="0E88E4FC"/>
    <w:lvl w:ilvl="0">
      <w:start w:val="16"/>
      <w:numFmt w:val="decimal"/>
      <w:lvlText w:val="%1"/>
      <w:lvlJc w:val="left"/>
      <w:pPr>
        <w:ind w:left="1049" w:hanging="121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49" w:hanging="121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49" w:hanging="121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3" w:hanging="12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4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7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1213"/>
      </w:pPr>
      <w:rPr>
        <w:rFonts w:hint="default"/>
        <w:lang w:val="pt-PT" w:eastAsia="en-US" w:bidi="ar-SA"/>
      </w:rPr>
    </w:lvl>
  </w:abstractNum>
  <w:abstractNum w:abstractNumId="1" w15:restartNumberingAfterBreak="0">
    <w:nsid w:val="107C0E06"/>
    <w:multiLevelType w:val="multilevel"/>
    <w:tmpl w:val="8F4CDAC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2" w15:restartNumberingAfterBreak="0">
    <w:nsid w:val="10D31BAB"/>
    <w:multiLevelType w:val="multilevel"/>
    <w:tmpl w:val="1F94E83A"/>
    <w:lvl w:ilvl="0">
      <w:start w:val="11"/>
      <w:numFmt w:val="decimal"/>
      <w:lvlText w:val="%1"/>
      <w:lvlJc w:val="left"/>
      <w:pPr>
        <w:ind w:left="1049" w:hanging="12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9" w:hanging="121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49" w:hanging="121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3" w:hanging="12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4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7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1213"/>
      </w:pPr>
      <w:rPr>
        <w:rFonts w:hint="default"/>
        <w:lang w:val="pt-PT" w:eastAsia="en-US" w:bidi="ar-SA"/>
      </w:rPr>
    </w:lvl>
  </w:abstractNum>
  <w:abstractNum w:abstractNumId="3" w15:restartNumberingAfterBreak="0">
    <w:nsid w:val="1CCF689A"/>
    <w:multiLevelType w:val="multilevel"/>
    <w:tmpl w:val="85DA7DF2"/>
    <w:lvl w:ilvl="0">
      <w:start w:val="1"/>
      <w:numFmt w:val="decimal"/>
      <w:lvlText w:val="%1"/>
      <w:lvlJc w:val="left"/>
      <w:pPr>
        <w:ind w:left="377" w:hanging="17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1" w:hanging="97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10" w:hanging="9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0" w:hanging="9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0" w:hanging="9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0" w:hanging="9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0" w:hanging="9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0" w:hanging="9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970"/>
      </w:pPr>
      <w:rPr>
        <w:rFonts w:hint="default"/>
        <w:lang w:val="pt-PT" w:eastAsia="en-US" w:bidi="ar-SA"/>
      </w:rPr>
    </w:lvl>
  </w:abstractNum>
  <w:abstractNum w:abstractNumId="4" w15:restartNumberingAfterBreak="0">
    <w:nsid w:val="20812CCC"/>
    <w:multiLevelType w:val="multilevel"/>
    <w:tmpl w:val="127A1A42"/>
    <w:lvl w:ilvl="0">
      <w:start w:val="12"/>
      <w:numFmt w:val="decimal"/>
      <w:lvlText w:val="%1"/>
      <w:lvlJc w:val="left"/>
      <w:pPr>
        <w:ind w:left="739" w:hanging="80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39" w:hanging="80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2" w:hanging="8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3" w:hanging="8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4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5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7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802"/>
      </w:pPr>
      <w:rPr>
        <w:rFonts w:hint="default"/>
        <w:lang w:val="pt-PT" w:eastAsia="en-US" w:bidi="ar-SA"/>
      </w:rPr>
    </w:lvl>
  </w:abstractNum>
  <w:abstractNum w:abstractNumId="5" w15:restartNumberingAfterBreak="0">
    <w:nsid w:val="2C8A6B1D"/>
    <w:multiLevelType w:val="multilevel"/>
    <w:tmpl w:val="D2463DB2"/>
    <w:lvl w:ilvl="0">
      <w:start w:val="10"/>
      <w:numFmt w:val="decimal"/>
      <w:lvlText w:val="%1"/>
      <w:lvlJc w:val="left"/>
      <w:pPr>
        <w:ind w:left="202" w:hanging="50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2" w:hanging="50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0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5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0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5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07"/>
      </w:pPr>
      <w:rPr>
        <w:rFonts w:hint="default"/>
        <w:lang w:val="pt-PT" w:eastAsia="en-US" w:bidi="ar-SA"/>
      </w:rPr>
    </w:lvl>
  </w:abstractNum>
  <w:abstractNum w:abstractNumId="6" w15:restartNumberingAfterBreak="0">
    <w:nsid w:val="35F649B5"/>
    <w:multiLevelType w:val="multilevel"/>
    <w:tmpl w:val="56ACA07A"/>
    <w:lvl w:ilvl="0">
      <w:start w:val="9"/>
      <w:numFmt w:val="decimal"/>
      <w:lvlText w:val="%1"/>
      <w:lvlJc w:val="left"/>
      <w:pPr>
        <w:ind w:left="118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1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81" w:hanging="7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1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6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B2E0E43"/>
    <w:multiLevelType w:val="hybridMultilevel"/>
    <w:tmpl w:val="C61A585A"/>
    <w:lvl w:ilvl="0" w:tplc="D5BABC46">
      <w:numFmt w:val="bullet"/>
      <w:lvlText w:val="-"/>
      <w:lvlJc w:val="left"/>
      <w:pPr>
        <w:ind w:left="108" w:hanging="214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5BCE5F0A">
      <w:numFmt w:val="bullet"/>
      <w:lvlText w:val="•"/>
      <w:lvlJc w:val="left"/>
      <w:pPr>
        <w:ind w:left="482" w:hanging="214"/>
      </w:pPr>
      <w:rPr>
        <w:rFonts w:hint="default"/>
        <w:lang w:val="pt-PT" w:eastAsia="en-US" w:bidi="ar-SA"/>
      </w:rPr>
    </w:lvl>
    <w:lvl w:ilvl="2" w:tplc="63204F62">
      <w:numFmt w:val="bullet"/>
      <w:lvlText w:val="•"/>
      <w:lvlJc w:val="left"/>
      <w:pPr>
        <w:ind w:left="865" w:hanging="214"/>
      </w:pPr>
      <w:rPr>
        <w:rFonts w:hint="default"/>
        <w:lang w:val="pt-PT" w:eastAsia="en-US" w:bidi="ar-SA"/>
      </w:rPr>
    </w:lvl>
    <w:lvl w:ilvl="3" w:tplc="F1E8E696">
      <w:numFmt w:val="bullet"/>
      <w:lvlText w:val="•"/>
      <w:lvlJc w:val="left"/>
      <w:pPr>
        <w:ind w:left="1248" w:hanging="214"/>
      </w:pPr>
      <w:rPr>
        <w:rFonts w:hint="default"/>
        <w:lang w:val="pt-PT" w:eastAsia="en-US" w:bidi="ar-SA"/>
      </w:rPr>
    </w:lvl>
    <w:lvl w:ilvl="4" w:tplc="B602F326">
      <w:numFmt w:val="bullet"/>
      <w:lvlText w:val="•"/>
      <w:lvlJc w:val="left"/>
      <w:pPr>
        <w:ind w:left="1630" w:hanging="214"/>
      </w:pPr>
      <w:rPr>
        <w:rFonts w:hint="default"/>
        <w:lang w:val="pt-PT" w:eastAsia="en-US" w:bidi="ar-SA"/>
      </w:rPr>
    </w:lvl>
    <w:lvl w:ilvl="5" w:tplc="C26ADDEE">
      <w:numFmt w:val="bullet"/>
      <w:lvlText w:val="•"/>
      <w:lvlJc w:val="left"/>
      <w:pPr>
        <w:ind w:left="2013" w:hanging="214"/>
      </w:pPr>
      <w:rPr>
        <w:rFonts w:hint="default"/>
        <w:lang w:val="pt-PT" w:eastAsia="en-US" w:bidi="ar-SA"/>
      </w:rPr>
    </w:lvl>
    <w:lvl w:ilvl="6" w:tplc="9EAA4850">
      <w:numFmt w:val="bullet"/>
      <w:lvlText w:val="•"/>
      <w:lvlJc w:val="left"/>
      <w:pPr>
        <w:ind w:left="2396" w:hanging="214"/>
      </w:pPr>
      <w:rPr>
        <w:rFonts w:hint="default"/>
        <w:lang w:val="pt-PT" w:eastAsia="en-US" w:bidi="ar-SA"/>
      </w:rPr>
    </w:lvl>
    <w:lvl w:ilvl="7" w:tplc="B41E965A">
      <w:numFmt w:val="bullet"/>
      <w:lvlText w:val="•"/>
      <w:lvlJc w:val="left"/>
      <w:pPr>
        <w:ind w:left="2778" w:hanging="214"/>
      </w:pPr>
      <w:rPr>
        <w:rFonts w:hint="default"/>
        <w:lang w:val="pt-PT" w:eastAsia="en-US" w:bidi="ar-SA"/>
      </w:rPr>
    </w:lvl>
    <w:lvl w:ilvl="8" w:tplc="693472A2">
      <w:numFmt w:val="bullet"/>
      <w:lvlText w:val="•"/>
      <w:lvlJc w:val="left"/>
      <w:pPr>
        <w:ind w:left="3161" w:hanging="214"/>
      </w:pPr>
      <w:rPr>
        <w:rFonts w:hint="default"/>
        <w:lang w:val="pt-PT" w:eastAsia="en-US" w:bidi="ar-SA"/>
      </w:rPr>
    </w:lvl>
  </w:abstractNum>
  <w:abstractNum w:abstractNumId="8" w15:restartNumberingAfterBreak="0">
    <w:nsid w:val="42D51692"/>
    <w:multiLevelType w:val="multilevel"/>
    <w:tmpl w:val="F30218C6"/>
    <w:lvl w:ilvl="0">
      <w:start w:val="16"/>
      <w:numFmt w:val="decimal"/>
      <w:lvlText w:val="%1"/>
      <w:lvlJc w:val="left"/>
      <w:pPr>
        <w:ind w:left="1541" w:hanging="74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41" w:hanging="74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541" w:hanging="742"/>
        <w:jc w:val="righ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33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4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5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6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8" w:hanging="742"/>
      </w:pPr>
      <w:rPr>
        <w:rFonts w:hint="default"/>
        <w:lang w:val="pt-PT" w:eastAsia="en-US" w:bidi="ar-SA"/>
      </w:rPr>
    </w:lvl>
  </w:abstractNum>
  <w:abstractNum w:abstractNumId="9" w15:restartNumberingAfterBreak="0">
    <w:nsid w:val="46921D08"/>
    <w:multiLevelType w:val="hybridMultilevel"/>
    <w:tmpl w:val="F69679D8"/>
    <w:lvl w:ilvl="0" w:tplc="E8D286B8">
      <w:start w:val="1"/>
      <w:numFmt w:val="lowerLetter"/>
      <w:lvlText w:val="%1)"/>
      <w:lvlJc w:val="left"/>
      <w:pPr>
        <w:ind w:left="1046" w:hanging="2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60C5D82">
      <w:numFmt w:val="bullet"/>
      <w:lvlText w:val="•"/>
      <w:lvlJc w:val="left"/>
      <w:pPr>
        <w:ind w:left="1921" w:hanging="248"/>
      </w:pPr>
      <w:rPr>
        <w:rFonts w:hint="default"/>
        <w:lang w:val="pt-PT" w:eastAsia="en-US" w:bidi="ar-SA"/>
      </w:rPr>
    </w:lvl>
    <w:lvl w:ilvl="2" w:tplc="C3C050EE">
      <w:numFmt w:val="bullet"/>
      <w:lvlText w:val="•"/>
      <w:lvlJc w:val="left"/>
      <w:pPr>
        <w:ind w:left="2802" w:hanging="248"/>
      </w:pPr>
      <w:rPr>
        <w:rFonts w:hint="default"/>
        <w:lang w:val="pt-PT" w:eastAsia="en-US" w:bidi="ar-SA"/>
      </w:rPr>
    </w:lvl>
    <w:lvl w:ilvl="3" w:tplc="46B025A4">
      <w:numFmt w:val="bullet"/>
      <w:lvlText w:val="•"/>
      <w:lvlJc w:val="left"/>
      <w:pPr>
        <w:ind w:left="3683" w:hanging="248"/>
      </w:pPr>
      <w:rPr>
        <w:rFonts w:hint="default"/>
        <w:lang w:val="pt-PT" w:eastAsia="en-US" w:bidi="ar-SA"/>
      </w:rPr>
    </w:lvl>
    <w:lvl w:ilvl="4" w:tplc="5FDAA902">
      <w:numFmt w:val="bullet"/>
      <w:lvlText w:val="•"/>
      <w:lvlJc w:val="left"/>
      <w:pPr>
        <w:ind w:left="4564" w:hanging="248"/>
      </w:pPr>
      <w:rPr>
        <w:rFonts w:hint="default"/>
        <w:lang w:val="pt-PT" w:eastAsia="en-US" w:bidi="ar-SA"/>
      </w:rPr>
    </w:lvl>
    <w:lvl w:ilvl="5" w:tplc="5D4E0CC0">
      <w:numFmt w:val="bullet"/>
      <w:lvlText w:val="•"/>
      <w:lvlJc w:val="left"/>
      <w:pPr>
        <w:ind w:left="5445" w:hanging="248"/>
      </w:pPr>
      <w:rPr>
        <w:rFonts w:hint="default"/>
        <w:lang w:val="pt-PT" w:eastAsia="en-US" w:bidi="ar-SA"/>
      </w:rPr>
    </w:lvl>
    <w:lvl w:ilvl="6" w:tplc="68E47ABE">
      <w:numFmt w:val="bullet"/>
      <w:lvlText w:val="•"/>
      <w:lvlJc w:val="left"/>
      <w:pPr>
        <w:ind w:left="6326" w:hanging="248"/>
      </w:pPr>
      <w:rPr>
        <w:rFonts w:hint="default"/>
        <w:lang w:val="pt-PT" w:eastAsia="en-US" w:bidi="ar-SA"/>
      </w:rPr>
    </w:lvl>
    <w:lvl w:ilvl="7" w:tplc="3132BD5E">
      <w:numFmt w:val="bullet"/>
      <w:lvlText w:val="•"/>
      <w:lvlJc w:val="left"/>
      <w:pPr>
        <w:ind w:left="7207" w:hanging="248"/>
      </w:pPr>
      <w:rPr>
        <w:rFonts w:hint="default"/>
        <w:lang w:val="pt-PT" w:eastAsia="en-US" w:bidi="ar-SA"/>
      </w:rPr>
    </w:lvl>
    <w:lvl w:ilvl="8" w:tplc="5232CFF6">
      <w:numFmt w:val="bullet"/>
      <w:lvlText w:val="•"/>
      <w:lvlJc w:val="left"/>
      <w:pPr>
        <w:ind w:left="8088" w:hanging="248"/>
      </w:pPr>
      <w:rPr>
        <w:rFonts w:hint="default"/>
        <w:lang w:val="pt-PT" w:eastAsia="en-US" w:bidi="ar-SA"/>
      </w:rPr>
    </w:lvl>
  </w:abstractNum>
  <w:abstractNum w:abstractNumId="10" w15:restartNumberingAfterBreak="0">
    <w:nsid w:val="55CB2715"/>
    <w:multiLevelType w:val="hybridMultilevel"/>
    <w:tmpl w:val="360AAAA2"/>
    <w:lvl w:ilvl="0" w:tplc="ADDC5D18">
      <w:start w:val="3"/>
      <w:numFmt w:val="lowerLetter"/>
      <w:lvlText w:val="%1)"/>
      <w:lvlJc w:val="left"/>
      <w:pPr>
        <w:ind w:left="1181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D3EB978">
      <w:numFmt w:val="bullet"/>
      <w:lvlText w:val="•"/>
      <w:lvlJc w:val="left"/>
      <w:pPr>
        <w:ind w:left="2047" w:hanging="360"/>
      </w:pPr>
      <w:rPr>
        <w:rFonts w:hint="default"/>
        <w:lang w:val="pt-PT" w:eastAsia="en-US" w:bidi="ar-SA"/>
      </w:rPr>
    </w:lvl>
    <w:lvl w:ilvl="2" w:tplc="DF2C1C54">
      <w:numFmt w:val="bullet"/>
      <w:lvlText w:val="•"/>
      <w:lvlJc w:val="left"/>
      <w:pPr>
        <w:ind w:left="2914" w:hanging="360"/>
      </w:pPr>
      <w:rPr>
        <w:rFonts w:hint="default"/>
        <w:lang w:val="pt-PT" w:eastAsia="en-US" w:bidi="ar-SA"/>
      </w:rPr>
    </w:lvl>
    <w:lvl w:ilvl="3" w:tplc="2660857A">
      <w:numFmt w:val="bullet"/>
      <w:lvlText w:val="•"/>
      <w:lvlJc w:val="left"/>
      <w:pPr>
        <w:ind w:left="3781" w:hanging="360"/>
      </w:pPr>
      <w:rPr>
        <w:rFonts w:hint="default"/>
        <w:lang w:val="pt-PT" w:eastAsia="en-US" w:bidi="ar-SA"/>
      </w:rPr>
    </w:lvl>
    <w:lvl w:ilvl="4" w:tplc="0AA834AA">
      <w:numFmt w:val="bullet"/>
      <w:lvlText w:val="•"/>
      <w:lvlJc w:val="left"/>
      <w:pPr>
        <w:ind w:left="4648" w:hanging="360"/>
      </w:pPr>
      <w:rPr>
        <w:rFonts w:hint="default"/>
        <w:lang w:val="pt-PT" w:eastAsia="en-US" w:bidi="ar-SA"/>
      </w:rPr>
    </w:lvl>
    <w:lvl w:ilvl="5" w:tplc="D100A234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56D47172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7" w:tplc="9942DD80">
      <w:numFmt w:val="bullet"/>
      <w:lvlText w:val="•"/>
      <w:lvlJc w:val="left"/>
      <w:pPr>
        <w:ind w:left="7249" w:hanging="360"/>
      </w:pPr>
      <w:rPr>
        <w:rFonts w:hint="default"/>
        <w:lang w:val="pt-PT" w:eastAsia="en-US" w:bidi="ar-SA"/>
      </w:rPr>
    </w:lvl>
    <w:lvl w:ilvl="8" w:tplc="0D246566">
      <w:numFmt w:val="bullet"/>
      <w:lvlText w:val="•"/>
      <w:lvlJc w:val="left"/>
      <w:pPr>
        <w:ind w:left="811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5DC26D8"/>
    <w:multiLevelType w:val="multilevel"/>
    <w:tmpl w:val="DC0C5D58"/>
    <w:lvl w:ilvl="0">
      <w:start w:val="14"/>
      <w:numFmt w:val="decimal"/>
      <w:lvlText w:val="%1"/>
      <w:lvlJc w:val="left"/>
      <w:pPr>
        <w:ind w:left="1049" w:hanging="121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49" w:hanging="121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49" w:hanging="121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3" w:hanging="12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4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7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1213"/>
      </w:pPr>
      <w:rPr>
        <w:rFonts w:hint="default"/>
        <w:lang w:val="pt-PT" w:eastAsia="en-US" w:bidi="ar-SA"/>
      </w:rPr>
    </w:lvl>
  </w:abstractNum>
  <w:abstractNum w:abstractNumId="12" w15:restartNumberingAfterBreak="0">
    <w:nsid w:val="575A55A6"/>
    <w:multiLevelType w:val="multilevel"/>
    <w:tmpl w:val="52363620"/>
    <w:lvl w:ilvl="0">
      <w:start w:val="12"/>
      <w:numFmt w:val="decimal"/>
      <w:lvlText w:val="%1"/>
      <w:lvlJc w:val="left"/>
      <w:pPr>
        <w:ind w:left="1049" w:hanging="12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49" w:hanging="121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49" w:hanging="121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46" w:hanging="24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377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9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1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4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576A56AD"/>
    <w:multiLevelType w:val="multilevel"/>
    <w:tmpl w:val="E4E849BA"/>
    <w:lvl w:ilvl="0">
      <w:start w:val="10"/>
      <w:numFmt w:val="decimal"/>
      <w:lvlText w:val="%1-"/>
      <w:lvlJc w:val="left"/>
      <w:pPr>
        <w:ind w:left="638" w:hanging="440"/>
      </w:pPr>
      <w:rPr>
        <w:rFonts w:ascii="Arial" w:eastAsia="Arial" w:hAnsi="Arial" w:cs="Arial" w:hint="default"/>
        <w:b/>
        <w:bCs/>
        <w:spacing w:val="-4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57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40" w:hanging="5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40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7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4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1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574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5F55"/>
    <w:rsid w:val="00001D30"/>
    <w:rsid w:val="00012919"/>
    <w:rsid w:val="0002422A"/>
    <w:rsid w:val="00030140"/>
    <w:rsid w:val="00032B63"/>
    <w:rsid w:val="0007646E"/>
    <w:rsid w:val="00083BD5"/>
    <w:rsid w:val="000D2CB5"/>
    <w:rsid w:val="000F64C5"/>
    <w:rsid w:val="00106E7D"/>
    <w:rsid w:val="00157AF0"/>
    <w:rsid w:val="00184934"/>
    <w:rsid w:val="001A187E"/>
    <w:rsid w:val="001D2764"/>
    <w:rsid w:val="00200CA9"/>
    <w:rsid w:val="00212C30"/>
    <w:rsid w:val="00220343"/>
    <w:rsid w:val="0026204C"/>
    <w:rsid w:val="00294CB9"/>
    <w:rsid w:val="002A1A78"/>
    <w:rsid w:val="002D1E16"/>
    <w:rsid w:val="002E1651"/>
    <w:rsid w:val="00313AE4"/>
    <w:rsid w:val="003648CB"/>
    <w:rsid w:val="003720D6"/>
    <w:rsid w:val="003B3A09"/>
    <w:rsid w:val="003C4D77"/>
    <w:rsid w:val="003C641F"/>
    <w:rsid w:val="003D6A9D"/>
    <w:rsid w:val="00445247"/>
    <w:rsid w:val="00456071"/>
    <w:rsid w:val="00457352"/>
    <w:rsid w:val="00467711"/>
    <w:rsid w:val="00473707"/>
    <w:rsid w:val="004867A7"/>
    <w:rsid w:val="004E7CEE"/>
    <w:rsid w:val="004F75E6"/>
    <w:rsid w:val="00505074"/>
    <w:rsid w:val="00520254"/>
    <w:rsid w:val="005524C2"/>
    <w:rsid w:val="00561D6D"/>
    <w:rsid w:val="005B7754"/>
    <w:rsid w:val="005F6465"/>
    <w:rsid w:val="00600443"/>
    <w:rsid w:val="006A6A56"/>
    <w:rsid w:val="006B3D97"/>
    <w:rsid w:val="006E770D"/>
    <w:rsid w:val="00710DC1"/>
    <w:rsid w:val="00737ACC"/>
    <w:rsid w:val="007C07D6"/>
    <w:rsid w:val="007D5DDD"/>
    <w:rsid w:val="007F5873"/>
    <w:rsid w:val="00856435"/>
    <w:rsid w:val="00886F3C"/>
    <w:rsid w:val="008A6ACC"/>
    <w:rsid w:val="009033D4"/>
    <w:rsid w:val="009059A1"/>
    <w:rsid w:val="009D4E70"/>
    <w:rsid w:val="00A014BF"/>
    <w:rsid w:val="00A25F55"/>
    <w:rsid w:val="00A30BB1"/>
    <w:rsid w:val="00A66F3C"/>
    <w:rsid w:val="00A7263D"/>
    <w:rsid w:val="00AA1EE3"/>
    <w:rsid w:val="00AA6FFF"/>
    <w:rsid w:val="00AF63BF"/>
    <w:rsid w:val="00AF6928"/>
    <w:rsid w:val="00B06D75"/>
    <w:rsid w:val="00B06F17"/>
    <w:rsid w:val="00B41012"/>
    <w:rsid w:val="00B45DDB"/>
    <w:rsid w:val="00BC36F2"/>
    <w:rsid w:val="00C00F80"/>
    <w:rsid w:val="00C12D96"/>
    <w:rsid w:val="00C4039B"/>
    <w:rsid w:val="00C5101B"/>
    <w:rsid w:val="00CF4DCE"/>
    <w:rsid w:val="00D0079D"/>
    <w:rsid w:val="00D40AE4"/>
    <w:rsid w:val="00D62FBD"/>
    <w:rsid w:val="00D90072"/>
    <w:rsid w:val="00DB2BB1"/>
    <w:rsid w:val="00DB4C1E"/>
    <w:rsid w:val="00DC21BA"/>
    <w:rsid w:val="00DE6EE8"/>
    <w:rsid w:val="00E20FAA"/>
    <w:rsid w:val="00E564CD"/>
    <w:rsid w:val="00E57CBB"/>
    <w:rsid w:val="00E64566"/>
    <w:rsid w:val="00E67076"/>
    <w:rsid w:val="00E9578D"/>
    <w:rsid w:val="00EB48BC"/>
    <w:rsid w:val="00EC44EC"/>
    <w:rsid w:val="00ED2341"/>
    <w:rsid w:val="00EE5E5A"/>
    <w:rsid w:val="00EE76DD"/>
    <w:rsid w:val="00F11153"/>
    <w:rsid w:val="00F2750E"/>
    <w:rsid w:val="00F8349D"/>
    <w:rsid w:val="00FA4924"/>
    <w:rsid w:val="00FA516B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9EDAB4"/>
  <w15:docId w15:val="{D390A010-29D7-4A8A-84CF-768B9F8E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AA1E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EE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1E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EE3"/>
    <w:rPr>
      <w:rFonts w:ascii="Arial MT" w:eastAsia="Arial MT" w:hAnsi="Arial MT" w:cs="Arial MT"/>
      <w:lang w:val="pt-PT"/>
    </w:rPr>
  </w:style>
  <w:style w:type="table" w:customStyle="1" w:styleId="lista">
    <w:name w:val="lista"/>
    <w:uiPriority w:val="99"/>
    <w:rsid w:val="00BC36F2"/>
    <w:pPr>
      <w:widowControl/>
      <w:autoSpaceDE/>
      <w:autoSpaceDN/>
      <w:spacing w:after="160" w:line="259" w:lineRule="auto"/>
    </w:pPr>
    <w:rPr>
      <w:rFonts w:ascii="Arial" w:eastAsia="Arial" w:hAnsi="Arial" w:cs="Arial"/>
      <w:sz w:val="20"/>
      <w:szCs w:val="20"/>
      <w:lang w:val="pt-BR"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empresas-e-negocios/pt-br/empreendedor%3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br/empresas-e-negocios/pt-br/empreendedor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3384</Words>
  <Characters>18278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004/2024 - ANEXO I - TERMO DE REFERÊNCIA</vt:lpstr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004/2024 - ANEXO I - TERMO DE REFERÊNCIA</dc:title>
  <dc:creator>Município de Arantina</dc:creator>
  <cp:keywords>Licita Fácil, RVA</cp:keywords>
  <cp:lastModifiedBy>COMPUTADOR</cp:lastModifiedBy>
  <cp:revision>118</cp:revision>
  <dcterms:created xsi:type="dcterms:W3CDTF">2024-09-26T16:43:00Z</dcterms:created>
  <dcterms:modified xsi:type="dcterms:W3CDTF">2025-01-31T18:03:00Z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2024-09-26T00:00:00Z</vt:filetime>
  </property>
</Properties>
</file>